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44"/>
          <w:szCs w:val="44"/>
          <w:lang w:eastAsia="hi-IN" w:bidi="hi-IN"/>
        </w:rPr>
      </w:pPr>
      <w:bookmarkStart w:id="0" w:name="_GoBack"/>
      <w:bookmarkEnd w:id="0"/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44"/>
          <w:szCs w:val="4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44"/>
          <w:szCs w:val="4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Arial"/>
          <w:kern w:val="1"/>
          <w:sz w:val="44"/>
          <w:szCs w:val="4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44"/>
          <w:szCs w:val="44"/>
          <w:lang w:eastAsia="hi-IN" w:bidi="hi-IN"/>
        </w:rPr>
        <w:t xml:space="preserve">PROGRAM </w:t>
      </w: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4"/>
          <w:szCs w:val="4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44"/>
          <w:szCs w:val="44"/>
          <w:lang w:eastAsia="hi-IN" w:bidi="hi-IN"/>
        </w:rPr>
        <w:t>WYCHOWAWCZO - PROFILAKTYCZNY</w:t>
      </w: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  <w:r w:rsidRPr="00D97803"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  <w:t>SZKOŁA PODSTAWOWA IM. I BATALIONU SAPERÓW  KOŚCIUSZKOWSKICH W IZABELINIE</w:t>
      </w: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40"/>
          <w:szCs w:val="40"/>
          <w:lang w:eastAsia="hi-IN" w:bidi="hi-IN"/>
        </w:rPr>
      </w:pPr>
    </w:p>
    <w:p w:rsidR="00D97803" w:rsidRPr="00B960EB" w:rsidRDefault="00D97803" w:rsidP="00D97803">
      <w:pPr>
        <w:suppressAutoHyphens/>
        <w:spacing w:after="0" w:line="0" w:lineRule="atLeast"/>
        <w:ind w:left="8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  <w:r w:rsidRPr="00B960EB"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lastRenderedPageBreak/>
        <w:t>Program wychowawczo-profilaktyczny opracowany został po dokonaniu analizy następujących dokumentów</w:t>
      </w:r>
    </w:p>
    <w:p w:rsidR="00D97803" w:rsidRPr="00D97803" w:rsidRDefault="00D97803" w:rsidP="00B960EB">
      <w:pPr>
        <w:suppressAutoHyphens/>
        <w:spacing w:before="240" w:after="0" w:line="0" w:lineRule="atLeast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</w:p>
    <w:p w:rsidR="00D97803" w:rsidRPr="00636C00" w:rsidRDefault="00D97803" w:rsidP="00B960EB">
      <w:pPr>
        <w:numPr>
          <w:ilvl w:val="0"/>
          <w:numId w:val="7"/>
        </w:numPr>
        <w:suppressAutoHyphens/>
        <w:spacing w:after="200" w:line="276" w:lineRule="auto"/>
        <w:rPr>
          <w:rFonts w:ascii="Times New Roman" w:eastAsia="Arial" w:hAnsi="Times New Roman" w:cs="Times New Roman"/>
          <w:kern w:val="1"/>
          <w:lang w:eastAsia="hi-IN" w:bidi="hi-IN"/>
        </w:rPr>
      </w:pPr>
      <w:r w:rsidRPr="00636C00">
        <w:rPr>
          <w:rFonts w:ascii="Times New Roman" w:eastAsia="Arial" w:hAnsi="Times New Roman" w:cs="Times New Roman"/>
          <w:kern w:val="1"/>
          <w:lang w:eastAsia="hi-IN" w:bidi="hi-IN"/>
        </w:rPr>
        <w:t xml:space="preserve">Konstytucji Rzeczypospolitej Polskiej </w:t>
      </w:r>
      <w:r w:rsidRPr="00636C00">
        <w:rPr>
          <w:rFonts w:ascii="Times New Roman" w:eastAsia="SimSun" w:hAnsi="Times New Roman" w:cs="Times New Roman"/>
          <w:iCs/>
          <w:kern w:val="1"/>
          <w:lang w:eastAsia="hi-IN" w:bidi="hi-IN"/>
        </w:rPr>
        <w:t xml:space="preserve">z 2 kwietnia 1997r. (Dz.U. z 1997r. nr 78, poz. 483ze zm.) - </w:t>
      </w:r>
      <w:r w:rsidRPr="00636C00">
        <w:rPr>
          <w:rFonts w:ascii="Times New Roman" w:eastAsia="SimSun" w:hAnsi="Times New Roman" w:cs="Times New Roman"/>
          <w:kern w:val="1"/>
          <w:lang w:eastAsia="hi-IN" w:bidi="hi-IN"/>
        </w:rPr>
        <w:t>ze szczególnym uwzględnieniem art. 72</w:t>
      </w:r>
    </w:p>
    <w:p w:rsidR="00D97803" w:rsidRPr="00636C00" w:rsidRDefault="00D97803" w:rsidP="00B960EB">
      <w:pPr>
        <w:numPr>
          <w:ilvl w:val="0"/>
          <w:numId w:val="7"/>
        </w:numPr>
        <w:suppressAutoHyphens/>
        <w:spacing w:before="240" w:after="0" w:line="276" w:lineRule="auto"/>
        <w:rPr>
          <w:rFonts w:ascii="Times New Roman" w:eastAsia="Arial" w:hAnsi="Times New Roman" w:cs="Times New Roman"/>
          <w:kern w:val="1"/>
          <w:lang w:eastAsia="hi-IN" w:bidi="hi-IN"/>
        </w:rPr>
      </w:pPr>
      <w:r w:rsidRPr="00636C00">
        <w:rPr>
          <w:rFonts w:ascii="Times New Roman" w:eastAsia="Arial" w:hAnsi="Times New Roman" w:cs="Times New Roman"/>
          <w:kern w:val="1"/>
          <w:lang w:eastAsia="hi-IN" w:bidi="hi-IN"/>
        </w:rPr>
        <w:t>Powszechnej Deklaracji Praw Człowieka</w:t>
      </w:r>
    </w:p>
    <w:p w:rsidR="00D97803" w:rsidRPr="00636C00" w:rsidRDefault="00D97803" w:rsidP="00B960EB">
      <w:pPr>
        <w:numPr>
          <w:ilvl w:val="0"/>
          <w:numId w:val="7"/>
        </w:numPr>
        <w:suppressAutoHyphens/>
        <w:spacing w:before="240" w:after="0" w:line="276" w:lineRule="auto"/>
        <w:rPr>
          <w:rFonts w:ascii="Times New Roman" w:eastAsia="Arial" w:hAnsi="Times New Roman" w:cs="Times New Roman"/>
          <w:kern w:val="1"/>
          <w:lang w:eastAsia="hi-IN" w:bidi="hi-IN"/>
        </w:rPr>
      </w:pPr>
      <w:r w:rsidRPr="00636C00">
        <w:rPr>
          <w:rFonts w:ascii="Times New Roman" w:eastAsia="Arial" w:hAnsi="Times New Roman" w:cs="Times New Roman"/>
          <w:kern w:val="1"/>
          <w:lang w:eastAsia="hi-IN" w:bidi="hi-IN"/>
        </w:rPr>
        <w:t>Międzynarodowego Paktu Praw Obywatelskich i Politycznych</w:t>
      </w:r>
    </w:p>
    <w:p w:rsidR="00D97803" w:rsidRPr="00636C00" w:rsidRDefault="00D97803" w:rsidP="00B960EB">
      <w:pPr>
        <w:numPr>
          <w:ilvl w:val="0"/>
          <w:numId w:val="7"/>
        </w:numPr>
        <w:suppressAutoHyphens/>
        <w:spacing w:before="240" w:after="0" w:line="276" w:lineRule="auto"/>
        <w:rPr>
          <w:rFonts w:ascii="Times New Roman" w:eastAsia="Arial" w:hAnsi="Times New Roman" w:cs="Times New Roman"/>
          <w:kern w:val="1"/>
          <w:lang w:eastAsia="hi-IN" w:bidi="hi-IN"/>
        </w:rPr>
      </w:pPr>
      <w:r w:rsidRPr="00636C00">
        <w:rPr>
          <w:rFonts w:ascii="Times New Roman" w:eastAsia="Arial" w:hAnsi="Times New Roman" w:cs="Times New Roman"/>
          <w:kern w:val="1"/>
          <w:lang w:eastAsia="hi-IN" w:bidi="hi-IN"/>
        </w:rPr>
        <w:t>Konwencji o Prawach Dziecka</w:t>
      </w:r>
      <w:r w:rsidRPr="00636C00">
        <w:rPr>
          <w:rFonts w:ascii="Times New Roman" w:eastAsia="Arial" w:hAnsi="Times New Roman" w:cs="Times New Roman"/>
          <w:iCs/>
          <w:kern w:val="1"/>
          <w:lang w:eastAsia="hi-IN" w:bidi="hi-IN"/>
        </w:rPr>
        <w:t>, przyjęta przez Zgromadzenie Ogólne Narodów Zjednoczonych z 20 listopada 1989r. (Dz.U. z 1991r. nr 120, poz. 526).</w:t>
      </w:r>
    </w:p>
    <w:p w:rsidR="008D782C" w:rsidRPr="00636C00" w:rsidRDefault="007E1E16" w:rsidP="00B960EB">
      <w:pPr>
        <w:numPr>
          <w:ilvl w:val="0"/>
          <w:numId w:val="7"/>
        </w:numPr>
        <w:suppressAutoHyphens/>
        <w:spacing w:before="240" w:after="0" w:line="276" w:lineRule="auto"/>
        <w:rPr>
          <w:rFonts w:ascii="Times New Roman" w:eastAsia="Arial" w:hAnsi="Times New Roman" w:cs="Times New Roman"/>
          <w:kern w:val="1"/>
          <w:lang w:eastAsia="hi-IN" w:bidi="hi-IN"/>
        </w:rPr>
      </w:pPr>
      <w:r w:rsidRPr="00636C00">
        <w:rPr>
          <w:rFonts w:ascii="Times New Roman" w:hAnsi="Times New Roman" w:cs="Times New Roman"/>
        </w:rPr>
        <w:t>Ustawa z dnia 14 grudnia</w:t>
      </w:r>
      <w:r w:rsidR="008D782C" w:rsidRPr="00636C00">
        <w:rPr>
          <w:rFonts w:ascii="Times New Roman" w:hAnsi="Times New Roman" w:cs="Times New Roman"/>
        </w:rPr>
        <w:t xml:space="preserve"> </w:t>
      </w:r>
      <w:r w:rsidRPr="00636C00">
        <w:rPr>
          <w:rFonts w:ascii="Times New Roman" w:hAnsi="Times New Roman" w:cs="Times New Roman"/>
        </w:rPr>
        <w:t>2016r.</w:t>
      </w:r>
      <w:r w:rsidR="008D782C" w:rsidRPr="00636C00">
        <w:rPr>
          <w:rFonts w:ascii="Times New Roman" w:hAnsi="Times New Roman" w:cs="Times New Roman"/>
        </w:rPr>
        <w:t xml:space="preserve"> </w:t>
      </w:r>
      <w:r w:rsidRPr="00636C00">
        <w:rPr>
          <w:rFonts w:ascii="Times New Roman" w:hAnsi="Times New Roman" w:cs="Times New Roman"/>
        </w:rPr>
        <w:t>PRAWO OŚWIATOWE</w:t>
      </w:r>
      <w:r w:rsidR="008D782C" w:rsidRPr="00636C00">
        <w:rPr>
          <w:rFonts w:ascii="Times New Roman" w:hAnsi="Times New Roman" w:cs="Times New Roman"/>
        </w:rPr>
        <w:t xml:space="preserve"> </w:t>
      </w:r>
      <w:r w:rsidRPr="00636C00">
        <w:rPr>
          <w:rFonts w:ascii="Times New Roman" w:hAnsi="Times New Roman" w:cs="Times New Roman"/>
        </w:rPr>
        <w:t>(Dz.U. z 2017r. poz. 59)</w:t>
      </w:r>
      <w:r w:rsidR="008D782C" w:rsidRPr="00636C00">
        <w:rPr>
          <w:rFonts w:ascii="Times New Roman" w:hAnsi="Times New Roman" w:cs="Times New Roman"/>
        </w:rPr>
        <w:t xml:space="preserve"> </w:t>
      </w:r>
    </w:p>
    <w:p w:rsidR="007E1E16" w:rsidRPr="00636C00" w:rsidRDefault="007E1E16" w:rsidP="00B960EB">
      <w:pPr>
        <w:suppressAutoHyphens/>
        <w:spacing w:before="240" w:after="0" w:line="276" w:lineRule="auto"/>
        <w:ind w:left="728"/>
        <w:rPr>
          <w:rFonts w:ascii="Times New Roman" w:hAnsi="Times New Roman" w:cs="Times New Roman"/>
        </w:rPr>
      </w:pPr>
      <w:r w:rsidRPr="00636C00">
        <w:rPr>
          <w:rFonts w:ascii="Times New Roman" w:hAnsi="Times New Roman" w:cs="Times New Roman"/>
        </w:rPr>
        <w:t>Art. 26. 1 „Szkoły oraz</w:t>
      </w:r>
      <w:r w:rsidR="008D782C" w:rsidRPr="00636C00">
        <w:rPr>
          <w:rFonts w:ascii="Times New Roman" w:hAnsi="Times New Roman" w:cs="Times New Roman"/>
        </w:rPr>
        <w:t xml:space="preserve"> </w:t>
      </w:r>
      <w:r w:rsidRPr="00636C00">
        <w:rPr>
          <w:rFonts w:ascii="Times New Roman" w:hAnsi="Times New Roman" w:cs="Times New Roman"/>
        </w:rPr>
        <w:t>placówki realizują</w:t>
      </w:r>
      <w:r w:rsidR="008D782C" w:rsidRPr="00636C00">
        <w:rPr>
          <w:rFonts w:ascii="Times New Roman" w:hAnsi="Times New Roman" w:cs="Times New Roman"/>
        </w:rPr>
        <w:t xml:space="preserve"> </w:t>
      </w:r>
      <w:r w:rsidRPr="00636C00">
        <w:rPr>
          <w:rFonts w:ascii="Times New Roman" w:hAnsi="Times New Roman" w:cs="Times New Roman"/>
        </w:rPr>
        <w:t>program</w:t>
      </w:r>
      <w:r w:rsidR="008D782C" w:rsidRPr="00636C00">
        <w:rPr>
          <w:rFonts w:ascii="Times New Roman" w:hAnsi="Times New Roman" w:cs="Times New Roman"/>
        </w:rPr>
        <w:t xml:space="preserve"> wychowawczo –profilaktyczny</w:t>
      </w:r>
      <w:r w:rsidR="00595231" w:rsidRPr="00636C00">
        <w:rPr>
          <w:rFonts w:ascii="Times New Roman" w:hAnsi="Times New Roman" w:cs="Times New Roman"/>
        </w:rPr>
        <w:t>"</w:t>
      </w:r>
    </w:p>
    <w:p w:rsidR="00D97803" w:rsidRPr="00636C00" w:rsidRDefault="00D97803" w:rsidP="00B960EB">
      <w:pPr>
        <w:numPr>
          <w:ilvl w:val="0"/>
          <w:numId w:val="7"/>
        </w:numPr>
        <w:suppressAutoHyphens/>
        <w:spacing w:before="240" w:after="0" w:line="276" w:lineRule="auto"/>
        <w:rPr>
          <w:rFonts w:ascii="Times New Roman" w:eastAsia="Arial" w:hAnsi="Times New Roman" w:cs="Times New Roman"/>
          <w:kern w:val="1"/>
          <w:lang w:eastAsia="hi-IN" w:bidi="hi-IN"/>
        </w:rPr>
      </w:pPr>
      <w:r w:rsidRPr="00636C00">
        <w:rPr>
          <w:rFonts w:ascii="Times New Roman" w:eastAsia="Arial" w:hAnsi="Times New Roman" w:cs="Times New Roman"/>
          <w:kern w:val="1"/>
          <w:lang w:eastAsia="hi-IN" w:bidi="hi-IN"/>
        </w:rPr>
        <w:t>Ustawa z dnia 26 stycznia 1982 r. Karta Nauczyciela (Dz. U. z 2018 r. poz. 967 i 2245 oraz z 2019 r. poz. 730 i 1287</w:t>
      </w:r>
    </w:p>
    <w:p w:rsidR="00D97803" w:rsidRPr="00636C00" w:rsidRDefault="00D97803" w:rsidP="00B960EB">
      <w:pPr>
        <w:numPr>
          <w:ilvl w:val="0"/>
          <w:numId w:val="7"/>
        </w:numPr>
        <w:tabs>
          <w:tab w:val="left" w:pos="4517"/>
        </w:tabs>
        <w:suppressAutoHyphens/>
        <w:spacing w:before="240" w:after="0" w:line="276" w:lineRule="auto"/>
        <w:jc w:val="both"/>
        <w:rPr>
          <w:rFonts w:ascii="Times New Roman" w:eastAsia="SimSun" w:hAnsi="Times New Roman" w:cs="Times New Roman"/>
          <w:iCs/>
          <w:kern w:val="1"/>
          <w:lang w:eastAsia="hi-IN" w:bidi="hi-IN"/>
        </w:rPr>
      </w:pPr>
      <w:r w:rsidRPr="00636C00">
        <w:rPr>
          <w:rFonts w:ascii="Times New Roman" w:eastAsia="Arial" w:hAnsi="Times New Roman" w:cs="Times New Roman"/>
          <w:kern w:val="1"/>
          <w:lang w:eastAsia="hi-IN" w:bidi="hi-IN"/>
        </w:rPr>
        <w:t xml:space="preserve">Ustawy i rozporządzenia MEN: ustawa Prawo Oświatowe </w:t>
      </w:r>
      <w:r w:rsidRPr="00636C00">
        <w:rPr>
          <w:rFonts w:ascii="Times New Roman" w:eastAsia="Arial" w:hAnsi="Times New Roman" w:cs="Times New Roman"/>
          <w:iCs/>
          <w:kern w:val="1"/>
          <w:lang w:eastAsia="hi-IN" w:bidi="hi-IN"/>
        </w:rPr>
        <w:t xml:space="preserve">Ustawa z 14 grudnia 2016 r. (Dz.U. z 2017 r. poz. 59) oraz </w:t>
      </w:r>
      <w:r w:rsidRPr="00636C00">
        <w:rPr>
          <w:rFonts w:ascii="Times New Roman" w:eastAsia="Arial" w:hAnsi="Times New Roman" w:cs="Times New Roman"/>
          <w:kern w:val="1"/>
          <w:lang w:eastAsia="hi-IN" w:bidi="hi-IN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</w:t>
      </w:r>
    </w:p>
    <w:p w:rsidR="00D97803" w:rsidRPr="00636C00" w:rsidRDefault="00D97803" w:rsidP="00B960EB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iCs/>
          <w:kern w:val="1"/>
          <w:lang w:eastAsia="hi-IN" w:bidi="hi-IN"/>
        </w:rPr>
      </w:pPr>
      <w:r w:rsidRPr="00636C00">
        <w:rPr>
          <w:rFonts w:ascii="Times New Roman" w:eastAsia="SimSun" w:hAnsi="Times New Roman" w:cs="Times New Roman"/>
          <w:iCs/>
          <w:kern w:val="1"/>
          <w:lang w:eastAsia="hi-IN" w:bidi="hi-IN"/>
        </w:rPr>
        <w:t>Ustawy z 26 października 1982r. o wychowaniu w trzeźwości i przeciwdziałaniu alkoholizmowi (tekst jedn. Dz.U. z 2016 r. poz. 487).</w:t>
      </w:r>
    </w:p>
    <w:p w:rsidR="008D782C" w:rsidRPr="00636C00" w:rsidRDefault="008D782C" w:rsidP="00B960EB">
      <w:pPr>
        <w:pStyle w:val="Akapitzlist"/>
        <w:numPr>
          <w:ilvl w:val="0"/>
          <w:numId w:val="7"/>
        </w:numPr>
        <w:shd w:val="clear" w:color="auto" w:fill="F7F5F2"/>
        <w:spacing w:before="217" w:after="217" w:line="276" w:lineRule="auto"/>
        <w:rPr>
          <w:rFonts w:ascii="Times New Roman" w:eastAsia="Times New Roman" w:hAnsi="Times New Roman" w:cs="Times New Roman"/>
          <w:lang w:eastAsia="pl-PL"/>
        </w:rPr>
      </w:pPr>
      <w:r w:rsidRPr="00636C00">
        <w:rPr>
          <w:rFonts w:ascii="Times New Roman" w:eastAsia="Times New Roman" w:hAnsi="Times New Roman" w:cs="Times New Roman"/>
          <w:lang w:eastAsia="pl-PL"/>
        </w:rPr>
        <w:t>USTAWA z dnia 29 lipca 2005 r. o przeciwdziałaniu narkomanii(t. j. Dz. U z2017 poz. 783 )art. 22 ust. 3</w:t>
      </w:r>
    </w:p>
    <w:p w:rsidR="008D782C" w:rsidRPr="00636C00" w:rsidRDefault="008D782C" w:rsidP="00B960EB">
      <w:pPr>
        <w:numPr>
          <w:ilvl w:val="0"/>
          <w:numId w:val="7"/>
        </w:numPr>
        <w:shd w:val="clear" w:color="auto" w:fill="F7F5F2"/>
        <w:spacing w:before="217" w:after="217" w:line="276" w:lineRule="auto"/>
        <w:rPr>
          <w:rFonts w:ascii="Times New Roman" w:eastAsia="Times New Roman" w:hAnsi="Times New Roman" w:cs="Times New Roman"/>
          <w:lang w:eastAsia="pl-PL"/>
        </w:rPr>
      </w:pPr>
      <w:r w:rsidRPr="00636C00">
        <w:rPr>
          <w:rFonts w:ascii="Times New Roman" w:eastAsia="Times New Roman" w:hAnsi="Times New Roman" w:cs="Times New Roman"/>
          <w:lang w:eastAsia="pl-PL"/>
        </w:rPr>
        <w:t>ROZPORZĄDZENIE MINISTRA EDUKACJI NARODOWEJ z dnia 22 stycznia 2018 r. w sprawie zakresu i form prowadzenia w szkołach i placówkach systemu oświaty działalności wychowawczej, edukacyjnej, informacyjnej i profilaktycznej w celu przeciwdziałania narkomanii</w:t>
      </w:r>
      <w:r w:rsidR="00D565B6" w:rsidRPr="00636C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65B6" w:rsidRPr="00636C00">
        <w:rPr>
          <w:rFonts w:ascii="Times New Roman" w:hAnsi="Times New Roman" w:cs="Times New Roman"/>
        </w:rPr>
        <w:t xml:space="preserve"> (Dz.U. z 2018r. poz.214) </w:t>
      </w:r>
    </w:p>
    <w:p w:rsidR="00D97803" w:rsidRPr="00636C00" w:rsidRDefault="00D97803" w:rsidP="00B960EB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ascii="Times New Roman" w:eastAsia="Arial" w:hAnsi="Times New Roman" w:cs="Times New Roman"/>
          <w:iCs/>
          <w:kern w:val="1"/>
          <w:lang w:eastAsia="hi-IN" w:bidi="hi-IN"/>
        </w:rPr>
      </w:pPr>
      <w:r w:rsidRPr="00636C00">
        <w:rPr>
          <w:rFonts w:ascii="Times New Roman" w:eastAsia="SimSun" w:hAnsi="Times New Roman" w:cs="Times New Roman"/>
          <w:iCs/>
          <w:kern w:val="1"/>
          <w:lang w:eastAsia="hi-IN" w:bidi="hi-IN"/>
        </w:rPr>
        <w:t xml:space="preserve">Ustawy z 9 listopada 1995r. o ochronie zdrowia przed następstwami używania tytoniu </w:t>
      </w:r>
      <w:bookmarkStart w:id="1" w:name="_GoBack1"/>
      <w:bookmarkEnd w:id="1"/>
      <w:r w:rsidRPr="00636C00">
        <w:rPr>
          <w:rFonts w:ascii="Times New Roman" w:eastAsia="SimSun" w:hAnsi="Times New Roman" w:cs="Times New Roman"/>
          <w:iCs/>
          <w:kern w:val="1"/>
          <w:lang w:eastAsia="hi-IN" w:bidi="hi-IN"/>
        </w:rPr>
        <w:t>i wyrobów tytoniowych (tekst jedn. Dz.U. z 2017 r. poz. 957).</w:t>
      </w:r>
    </w:p>
    <w:p w:rsidR="00D97803" w:rsidRPr="00636C00" w:rsidRDefault="00D97803" w:rsidP="00B960EB">
      <w:pPr>
        <w:numPr>
          <w:ilvl w:val="0"/>
          <w:numId w:val="7"/>
        </w:numPr>
        <w:suppressAutoHyphens/>
        <w:spacing w:after="200" w:line="276" w:lineRule="auto"/>
        <w:contextualSpacing/>
        <w:rPr>
          <w:rFonts w:ascii="Times New Roman" w:eastAsia="Arial" w:hAnsi="Times New Roman" w:cs="Times New Roman"/>
          <w:iCs/>
          <w:kern w:val="1"/>
          <w:lang w:eastAsia="hi-IN" w:bidi="hi-IN"/>
        </w:rPr>
      </w:pPr>
      <w:r w:rsidRPr="00636C00">
        <w:rPr>
          <w:rFonts w:ascii="Times New Roman" w:eastAsia="Arial" w:hAnsi="Times New Roman" w:cs="Times New Roman"/>
          <w:iCs/>
          <w:kern w:val="1"/>
          <w:lang w:eastAsia="hi-IN" w:bidi="hi-IN"/>
        </w:rPr>
        <w:t>Rozporządzenie Ministra Edukacji Narodowej z dnia 9 sierpnia 2017r. w sprawie zasad udzielania i organizacji pomocy psychologiczno-pedagogicznej w publicznych przedszkolach, szkołach i placówkach (Dz.U. 2017 poz. 1591)</w:t>
      </w:r>
    </w:p>
    <w:p w:rsidR="00D97803" w:rsidRPr="00636C00" w:rsidRDefault="00D97803" w:rsidP="00B960EB">
      <w:pPr>
        <w:numPr>
          <w:ilvl w:val="0"/>
          <w:numId w:val="7"/>
        </w:numPr>
        <w:tabs>
          <w:tab w:val="left" w:pos="4517"/>
        </w:tabs>
        <w:suppressAutoHyphens/>
        <w:spacing w:before="240" w:after="0" w:line="276" w:lineRule="auto"/>
        <w:jc w:val="both"/>
        <w:rPr>
          <w:rFonts w:ascii="Times New Roman" w:eastAsia="Arial" w:hAnsi="Times New Roman" w:cs="Times New Roman"/>
          <w:iCs/>
          <w:kern w:val="1"/>
          <w:lang w:eastAsia="hi-IN" w:bidi="hi-IN"/>
        </w:rPr>
      </w:pPr>
      <w:r w:rsidRPr="00636C00">
        <w:rPr>
          <w:rFonts w:ascii="Times New Roman" w:eastAsia="Arial" w:hAnsi="Times New Roman" w:cs="Times New Roman"/>
          <w:iCs/>
          <w:kern w:val="1"/>
          <w:lang w:eastAsia="hi-IN" w:bidi="hi-IN"/>
        </w:rPr>
        <w:t>Priorytetów Ministra Edukacji Nar</w:t>
      </w:r>
      <w:r w:rsidR="00CB58D1" w:rsidRPr="00636C00">
        <w:rPr>
          <w:rFonts w:ascii="Times New Roman" w:eastAsia="Arial" w:hAnsi="Times New Roman" w:cs="Times New Roman"/>
          <w:iCs/>
          <w:kern w:val="1"/>
          <w:lang w:eastAsia="hi-IN" w:bidi="hi-IN"/>
        </w:rPr>
        <w:t>odowej na rok szkolny 2021/2022</w:t>
      </w:r>
    </w:p>
    <w:p w:rsidR="00D565B6" w:rsidRDefault="00D565B6" w:rsidP="00B960EB">
      <w:pPr>
        <w:numPr>
          <w:ilvl w:val="0"/>
          <w:numId w:val="7"/>
        </w:numPr>
        <w:shd w:val="clear" w:color="auto" w:fill="F7F5F2"/>
        <w:spacing w:before="217" w:after="217" w:line="276" w:lineRule="auto"/>
        <w:rPr>
          <w:rFonts w:ascii="Times New Roman" w:eastAsia="Times New Roman" w:hAnsi="Times New Roman" w:cs="Times New Roman"/>
          <w:lang w:eastAsia="pl-PL"/>
        </w:rPr>
      </w:pPr>
      <w:r w:rsidRPr="00636C00">
        <w:rPr>
          <w:rFonts w:ascii="Times New Roman" w:eastAsia="Times New Roman" w:hAnsi="Times New Roman" w:cs="Times New Roman"/>
          <w:lang w:eastAsia="pl-PL"/>
        </w:rPr>
        <w:t xml:space="preserve">Rozporządzenie Ministra Edukacji Narodowej z dnia25 sierpnia 2017r. w sprawie sposobu prowadzenia przez publiczne przedszkola, szkoły i placówki dokumentacji przebiegu </w:t>
      </w:r>
      <w:r w:rsidRPr="00636C00">
        <w:rPr>
          <w:rFonts w:ascii="Times New Roman" w:eastAsia="Times New Roman" w:hAnsi="Times New Roman" w:cs="Times New Roman"/>
          <w:lang w:eastAsia="pl-PL"/>
        </w:rPr>
        <w:lastRenderedPageBreak/>
        <w:t>nauczania, działalności wychowawczej i opiekuńczej oraz rodzajów tej dokumentacji (Dz. U. poz. 1646)ROZPORZĄDZENIE MINISTRA EDUKACJI NARODOWEJ z dnia29 sierpnia 2019 r. zmieniające rozporządzenie w sprawie sposobu prowadzenia przez publiczne przedszkola, szkoły i</w:t>
      </w:r>
      <w:r w:rsidRPr="00636C00">
        <w:rPr>
          <w:rFonts w:ascii="Times New Roman" w:hAnsi="Times New Roman" w:cs="Times New Roman"/>
        </w:rPr>
        <w:t xml:space="preserve"> placówki dokumentacji przebiegu nauczania, działalności wychowawczej i opiekuńczej oraz rodzajów </w:t>
      </w:r>
      <w:r w:rsidRPr="00636C00">
        <w:rPr>
          <w:rFonts w:ascii="Times New Roman" w:eastAsia="Times New Roman" w:hAnsi="Times New Roman" w:cs="Times New Roman"/>
          <w:lang w:eastAsia="pl-PL"/>
        </w:rPr>
        <w:t xml:space="preserve"> tej dokumentacji</w:t>
      </w:r>
    </w:p>
    <w:p w:rsidR="00D97803" w:rsidRPr="00636C00" w:rsidRDefault="00D97803" w:rsidP="00B960EB">
      <w:pPr>
        <w:numPr>
          <w:ilvl w:val="0"/>
          <w:numId w:val="7"/>
        </w:numPr>
        <w:tabs>
          <w:tab w:val="left" w:pos="4517"/>
        </w:tabs>
        <w:suppressAutoHyphens/>
        <w:spacing w:before="240" w:after="0" w:line="276" w:lineRule="auto"/>
        <w:jc w:val="both"/>
        <w:rPr>
          <w:rFonts w:ascii="Times New Roman" w:eastAsia="Arial" w:hAnsi="Times New Roman" w:cs="Times New Roman"/>
          <w:i/>
          <w:iCs/>
          <w:kern w:val="1"/>
          <w:lang w:eastAsia="hi-IN" w:bidi="hi-IN"/>
        </w:rPr>
      </w:pPr>
      <w:r w:rsidRPr="00636C00">
        <w:rPr>
          <w:rFonts w:ascii="Times New Roman" w:eastAsia="Arial" w:hAnsi="Times New Roman" w:cs="Times New Roman"/>
          <w:iCs/>
          <w:kern w:val="1"/>
          <w:lang w:eastAsia="hi-IN" w:bidi="hi-IN"/>
        </w:rPr>
        <w:t>Statutu Szkoły Podstawowej im. I Batalionu Saperów Kościuszkowskich w Izabelinie</w:t>
      </w:r>
    </w:p>
    <w:p w:rsidR="00D97803" w:rsidRPr="00636C00" w:rsidRDefault="00D97803" w:rsidP="00D97803">
      <w:pPr>
        <w:tabs>
          <w:tab w:val="left" w:pos="4517"/>
        </w:tabs>
        <w:suppressAutoHyphens/>
        <w:spacing w:before="240" w:after="0" w:line="360" w:lineRule="auto"/>
        <w:jc w:val="both"/>
        <w:rPr>
          <w:rFonts w:ascii="Times New Roman" w:eastAsia="Arial" w:hAnsi="Times New Roman" w:cs="Times New Roman"/>
          <w:iCs/>
          <w:color w:val="FF0000"/>
          <w:kern w:val="1"/>
          <w:lang w:eastAsia="hi-IN" w:bidi="hi-IN"/>
        </w:rPr>
      </w:pPr>
    </w:p>
    <w:p w:rsidR="00D97803" w:rsidRPr="00D97803" w:rsidRDefault="00D97803" w:rsidP="00D97803">
      <w:pPr>
        <w:tabs>
          <w:tab w:val="left" w:pos="4517"/>
        </w:tabs>
        <w:suppressAutoHyphens/>
        <w:spacing w:before="240" w:after="0" w:line="360" w:lineRule="auto"/>
        <w:jc w:val="center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hi-IN" w:bidi="hi-IN"/>
        </w:rPr>
        <w:t>Wstęp</w:t>
      </w:r>
    </w:p>
    <w:p w:rsidR="00D97803" w:rsidRPr="00D97803" w:rsidRDefault="00D97803" w:rsidP="00D97803">
      <w:pPr>
        <w:tabs>
          <w:tab w:val="left" w:pos="4517"/>
        </w:tabs>
        <w:suppressAutoHyphens/>
        <w:spacing w:before="240" w:after="0" w:line="360" w:lineRule="auto"/>
        <w:jc w:val="right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Wychowanie to wspieranie dziecka w rozwoju ku pełnej dojrzałości w sferze fizycznej, emocjonalnej, intelektualnej, duchowej  i społecznej, które powinno być wzmacniane i uzupełniane przez działania z zakresu profilaktyki dzieci i młodzieży.  </w:t>
      </w:r>
    </w:p>
    <w:p w:rsidR="00D97803" w:rsidRPr="00D97803" w:rsidRDefault="00D97803" w:rsidP="00D97803">
      <w:pPr>
        <w:tabs>
          <w:tab w:val="left" w:pos="4517"/>
        </w:tabs>
        <w:suppressAutoHyphens/>
        <w:spacing w:after="0" w:line="360" w:lineRule="auto"/>
        <w:jc w:val="righ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hi-IN" w:bidi="hi-IN"/>
        </w:rPr>
        <w:t>(art. 1 pkt 3 ustawy Prawo Oświatowe)</w:t>
      </w:r>
    </w:p>
    <w:p w:rsidR="00D97803" w:rsidRPr="00D97803" w:rsidRDefault="00D97803" w:rsidP="00D97803">
      <w:pPr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</w:r>
    </w:p>
    <w:p w:rsidR="00D97803" w:rsidRPr="00D97803" w:rsidRDefault="00D97803" w:rsidP="00D97803">
      <w:pPr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Szkolny program wychowawczo-profilaktyczny realizowany w Szkole Podstawowej im. I Batalionu Saperów Kościuszkowskich w Izabelinie opiera się na hierarchii wartości przyjętej przez </w:t>
      </w:r>
      <w:r w:rsidRPr="00B960E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radę pedagogiczną, radę rodziców i samorząd uczniowski,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wynikających z przyjętej w szkole koncepcji pracy. Treści szkolnego programu wychowawczo – profilaktycznego są spójne ze statutem szkoły i wewnątrzszkolnym systemem oceniania. Istotą działań wychowawczych i profilaktycznych szkoły jest współpraca całej społeczności szkolnej oparta na założeniu, że 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D97803" w:rsidRPr="00D97803" w:rsidRDefault="00D97803" w:rsidP="00D97803">
      <w:pPr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Program wychowawczo-profilaktyczny szkoły tworzy spójną całość ze szkolnym zestawem programów nauczania i uwzględnia wymagania opisane w podstawie programowej. </w:t>
      </w:r>
    </w:p>
    <w:p w:rsidR="00D97803" w:rsidRPr="00D97803" w:rsidRDefault="00D97803" w:rsidP="00D97803">
      <w:pPr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B960EB" w:rsidRPr="00D97803" w:rsidRDefault="00B960EB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B960EB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ab/>
      </w:r>
      <w:r w:rsidRPr="00B960EB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Program wychowawczo-profilaktyczny został opracowany na podstawie diagnozy potrzeb i problemów występujących w środowisku szkolnym, z uwzględnieniem:</w:t>
      </w:r>
    </w:p>
    <w:p w:rsidR="00D97803" w:rsidRPr="00D97803" w:rsidRDefault="00D97803" w:rsidP="00D97803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analizy czynników wzmacniających oraz czynników ryzyka</w:t>
      </w:r>
    </w:p>
    <w:p w:rsidR="00D97803" w:rsidRPr="00D97803" w:rsidRDefault="00D97803" w:rsidP="00D97803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wyników nadzoru pedagogicznego sprawowanego przez dyrektora</w:t>
      </w:r>
      <w:r w:rsidR="002E016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szkoły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</w:p>
    <w:p w:rsidR="00D97803" w:rsidRPr="00D97803" w:rsidRDefault="00D97803" w:rsidP="00D97803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ewaluacji wcześniejszego programu wychowawczego i programu profilaktyki re</w:t>
      </w:r>
      <w:r w:rsidR="002E016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alizowanych w roku szkolnym 2020/2021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</w:p>
    <w:p w:rsidR="00D97803" w:rsidRDefault="00D97803" w:rsidP="00D97803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wniosków i analiz (m.in.: wnioski z pracy zespołów przedmiotowych, klasowych zespołów nauczycielskich), </w:t>
      </w:r>
    </w:p>
    <w:p w:rsidR="00DE3755" w:rsidRDefault="00DE3755" w:rsidP="00D97803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programu ochrony zdrowia psychi</w:t>
      </w:r>
      <w:r w:rsidR="00CA06D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cznego dla mieszkańców powiatu l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egionowskiego na lata 2021-2025</w:t>
      </w:r>
      <w:r w:rsidR="00DD34E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</w:p>
    <w:p w:rsidR="00DD34EF" w:rsidRPr="00D97803" w:rsidRDefault="00DD34EF" w:rsidP="00D97803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t>Wytycznych MEiN dotyczących działań po powrocie do szkół i placówek.</w:t>
      </w: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Podstawowe zasady realizacji szkolnego programu wychowawczo-profilaktycznego obejmują:</w:t>
      </w:r>
    </w:p>
    <w:p w:rsidR="00D97803" w:rsidRPr="00D97803" w:rsidRDefault="00D97803" w:rsidP="00D97803">
      <w:pPr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powszechną znajomość założeń programu – przez uczniów, rodziców i wszystkich pracowników szkoły,</w:t>
      </w:r>
    </w:p>
    <w:p w:rsidR="00B960EB" w:rsidRPr="00B960EB" w:rsidRDefault="00D97803" w:rsidP="00313F41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960E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zaangażowanie wszystkich podmiotów szkolnej społeczności i współpracę w realizacji zadań określonych w programie (ważną rolę, stanowiącą o specyfice szkoły, a także wyróżniającą placówkę w środowisku lokalnym, odgrywa  14 Szczep GZ i DH im. Rotmistrza Witolda Pileckiego, Szkolny Wolontariat</w:t>
      </w:r>
      <w:r w:rsidR="00B960EB">
        <w:rPr>
          <w:rFonts w:ascii="Times New Roman" w:eastAsia="SimSun" w:hAnsi="Times New Roman" w:cs="Arial"/>
          <w:color w:val="FF0000"/>
          <w:kern w:val="1"/>
          <w:sz w:val="24"/>
          <w:szCs w:val="24"/>
          <w:lang w:eastAsia="hi-IN" w:bidi="hi-IN"/>
        </w:rPr>
        <w:t xml:space="preserve"> </w:t>
      </w:r>
    </w:p>
    <w:p w:rsidR="00D97803" w:rsidRPr="00B960EB" w:rsidRDefault="00D97803" w:rsidP="00313F41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960E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respektowanie praw wszystkich członków szkolnej społeczności oraz kompetencji organów szkoły (dyrektor, rada rodziców, samorząd uczniowski),</w:t>
      </w:r>
    </w:p>
    <w:p w:rsidR="00D97803" w:rsidRPr="00D97803" w:rsidRDefault="00D97803" w:rsidP="00D97803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współdziałanie ze środowiskiem zewnętrznym szkoły (Nadleśnictwo Drewnica, Gminny Ośrodek Kultury, Biblioteka Publiczna Gminy Nieporęt, Gminny Ośrodek Sportu i Rekreacji – Aqapark FALA, Gminny Ośrodek Pomocy Społecznej, Parafia Rzymsko – Katolicka pw. NMP Wspomożycielki Wiernych, Poradnia Psychologiczno – Pedagogiczna w Legionowie, III Wydział Nieletnich i Rodzinny Sądu Rejonowego w Legionowie, Komenda Powiatowa Policji w Legionowie, Komitet Narodowy UNICEF, Polska Akcja Humanitarna), </w:t>
      </w:r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before="240" w:after="0" w:line="360" w:lineRule="auto"/>
        <w:jc w:val="center"/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lastRenderedPageBreak/>
        <w:tab/>
      </w:r>
      <w:r w:rsidRPr="00D97803">
        <w:rPr>
          <w:rFonts w:ascii="Times New Roman" w:eastAsia="Arial" w:hAnsi="Times New Roman" w:cs="Arial"/>
          <w:b/>
          <w:bCs/>
          <w:kern w:val="1"/>
          <w:sz w:val="28"/>
          <w:szCs w:val="28"/>
          <w:lang w:eastAsia="hi-IN" w:bidi="hi-IN"/>
        </w:rPr>
        <w:t>Misja szkoły</w:t>
      </w:r>
    </w:p>
    <w:p w:rsidR="00D97803" w:rsidRPr="00D97803" w:rsidRDefault="00D97803" w:rsidP="00D97803">
      <w:pPr>
        <w:suppressAutoHyphens/>
        <w:spacing w:before="240" w:after="0" w:line="36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  <w:r w:rsidRPr="00D97803">
        <w:rPr>
          <w:rFonts w:ascii="Times New Roman" w:eastAsia="Arial" w:hAnsi="Times New Roman" w:cs="Arial"/>
          <w:bCs/>
          <w:kern w:val="1"/>
          <w:sz w:val="24"/>
          <w:szCs w:val="24"/>
          <w:lang w:eastAsia="hi-IN" w:bidi="hi-IN"/>
        </w:rPr>
        <w:tab/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D97803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ształtowanie umiejętności nawiązywania kontaktów z rówieśnikami, także przedstawicielami innych kultur. Szkoła zapewnia pomoc we wszechstronnym rozwoju uczniów w wymiarze intelektualnym, psychicznym i społecznym oraz duchowym,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 bezpieczeństwo uczniów, nauczycieli i rodziców.</w:t>
      </w:r>
    </w:p>
    <w:p w:rsidR="00D97803" w:rsidRPr="00D97803" w:rsidRDefault="00D97803" w:rsidP="00D97803">
      <w:pPr>
        <w:suppressAutoHyphens/>
        <w:spacing w:before="240" w:after="0" w:line="0" w:lineRule="atLeast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Charakterystyka absolwenta szkoły</w:t>
      </w:r>
    </w:p>
    <w:p w:rsidR="00D97803" w:rsidRPr="00D97803" w:rsidRDefault="00D97803" w:rsidP="00D97803">
      <w:pPr>
        <w:suppressAutoHyphens/>
        <w:spacing w:before="240" w:after="0" w:line="360" w:lineRule="auto"/>
        <w:ind w:left="33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         Dążeniem szkoły jest przygotowanie uczniów do efektywnego funkcjonowania w życiu społecznym oraz podejmowania samodzielnych decyzji w poczuciu odpowiedzialności za własny rozwój. </w:t>
      </w:r>
      <w:r w:rsidRPr="00D97803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Uczeń kończący szkołę, posiada następujące cechy: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kieruje się w codziennym życiu zasadami etyki i moralności,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zna i stosuje zasady dobrych obyczajów i kultury bycia,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szanuje siebie i innych,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jest odpowiedzialny,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zna historię i kulturę własnego narodu i regionu oraz tradycje szkoły, przestrzega zasad bezpieczeństwa i higieny życia,</w:t>
      </w:r>
    </w:p>
    <w:p w:rsid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zna i rozumie zasady współżycia społecznego, 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jest tolerancyjny,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korzysta z różnych źródeł wiedzy i informacji, racjonalnie wykorzystuje narzędzia i technologie informatyczne,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jest ambitny,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jest kreatywny,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jest odważny,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jest samodzielny,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posiada wiedzę na temat współczesnych zagrożeń społecznych i cywilizacyjnych, podejmuje odpowiedzialne decyzje w trosce o bezpieczeństwo własne i innych,</w:t>
      </w:r>
    </w:p>
    <w:p w:rsidR="00805468" w:rsidRDefault="00805468" w:rsidP="00805468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rozumie potrzebę szczególnej dbałości o własny stan zdrowia fizycznego i psychicznego w dobie pandemii </w:t>
      </w:r>
    </w:p>
    <w:p w:rsidR="00805468" w:rsidRPr="00D97803" w:rsidRDefault="00805468" w:rsidP="00805468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rozumie zasadność działań profilaktycznych w zakresie zdrowia i realizuje je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szanuje potrzeby innych i jest chętny do niesienia pomocy,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jest odporny na niepowodzenia,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integruje się z rówieśnikami i prawidłowo funkcjonuje w zespole,</w:t>
      </w:r>
    </w:p>
    <w:p w:rsidR="00D97803" w:rsidRPr="00D97803" w:rsidRDefault="00D97803" w:rsidP="00D97803">
      <w:pPr>
        <w:suppressAutoHyphens/>
        <w:spacing w:after="200" w:line="276" w:lineRule="auto"/>
        <w:ind w:left="72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ind w:left="72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ind w:left="720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Cele ogólne</w:t>
      </w:r>
    </w:p>
    <w:p w:rsidR="00D97803" w:rsidRPr="00D97803" w:rsidRDefault="00D97803" w:rsidP="00D97803">
      <w:pPr>
        <w:suppressAutoHyphens/>
        <w:spacing w:after="200" w:line="276" w:lineRule="auto"/>
        <w:ind w:left="-17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fizycznej – ukierunkowanej na zdobycie przez ucznia i wychowanka wiedzy i umiejętności pozwalających na prowadzenie zdrowego stylu życia i podej</w:t>
      </w:r>
      <w:r w:rsidR="003640D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mowania zachowań prozdrowotnych jak również działania profilaktyczne.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psychicznej – ukierunkowanej na zbudowanie równowagi i harmonii psychicznej, osiągnięcie właściwego stosunku do świata, poczucia</w:t>
      </w:r>
      <w:r w:rsidR="006E1FD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siły, chęci do życia oraz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witalności, uks</w:t>
      </w:r>
      <w:r w:rsidR="002961B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ztałtowanie postaw </w:t>
      </w:r>
      <w:r w:rsidR="0038265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służących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rozwijaniu w</w:t>
      </w:r>
      <w:r w:rsidR="002961B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łasnego potencjału</w:t>
      </w:r>
      <w:r w:rsidR="006E1FD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  <w:r w:rsidR="002961B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="006E1FD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</w:t>
      </w:r>
      <w:r w:rsidR="0038265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ształtowanie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środowiska sprzyjającego rozwojowi, zdrowiu </w:t>
      </w:r>
      <w:r w:rsidR="002961B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 dobrej kondycji psychicznej.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społecznej – ukierunkowanej na kształtowanie postawy otwartości w życiu społecznym, opartej na umiejętności samodzielnej analizy wzorów i n</w:t>
      </w:r>
      <w:r w:rsidR="000E364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orm społecznych oraz dokonywanie wyborów, a także doskonalenie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umiejętności wypełniania ról społecznych,</w:t>
      </w:r>
    </w:p>
    <w:p w:rsidR="00D97803" w:rsidRPr="00470885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duchowej / aksjologicznej – ukierunkowanej na zdobycie konstruktywnego i stabilnego systemu wartości, w tym d</w:t>
      </w:r>
      <w:r w:rsidR="000E364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ocenienie znaczenia 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poczucia sensu istnienia.</w:t>
      </w:r>
    </w:p>
    <w:p w:rsidR="00470885" w:rsidRDefault="00470885" w:rsidP="00470885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470885" w:rsidRPr="00D97803" w:rsidRDefault="00470885" w:rsidP="00470885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lastRenderedPageBreak/>
        <w:t>Działalność wychowawcza obejmuje w szczególności: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współdziałanie całej społeczności szkoły na rzecz kształtowania u uczniów wiedzy, umiejętności i postaw określonych w sylwetce absolwenta,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wzmacnianie wśród uczniów i wychowanków więzi ze szkołą oraz społecznością lokalną,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doskonalenie umiejętności nauczycieli i wychowawców w zakresie budowania podmiotowych relacji z uczniami oraz ich rodzicami lub opiekunami oraz warsztatowej pracy z grupą uczniów,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wzmacnianie kompetencji wychowawczych nauczycieli i wychowawców oraz rodziców lub opiekunów,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kształtowanie u uczniów postaw prospołecznych, w tym poprzez możliwość udziału w działaniach z zakresu wolontariatu, sprzyjających aktywnemu uczestnictwu uczniów w życiu społecznym,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przygotowanie uczniów do aktywnego uczestnictwa w kulturze i sztuce narodowej i światowej,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wspieranie edukacji rówieśniczej i programów rówieśniczych mających na celu modelowanie postaw prozdrowotnych i prospołecznych.</w:t>
      </w:r>
    </w:p>
    <w:p w:rsidR="00D97803" w:rsidRPr="00470885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470885" w:rsidRDefault="00470885" w:rsidP="00470885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470885" w:rsidRDefault="00470885" w:rsidP="00470885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470885" w:rsidRPr="00D97803" w:rsidRDefault="00470885" w:rsidP="00470885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lastRenderedPageBreak/>
        <w:t>Działalność edukacyjna obejmuje w szczególności: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poszerzenie wiedzy rodziców lub opiekunów, nauczycieli i wychowawców na temat prawidłowości rozwoju i zaburzeń zdrowia psychicznego dzieci i młodzieży, 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rozwijanie i wzmacnianie umiejętności psychologicznych i społecznych uczniów,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kształtowanie u uczniów umiejętności życiowych, w szczególności samokontroli, radzenia sobie ze stresem, rozpoznawania i wyrażania własnych emocji,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kształtowanie krytycznego myślenia i wspomaganie uczniów i wychowanków w konstruktywnym podejmowaniu decyzji w sytuacjach trudnych, zagrażających prawidłowemu rozwojowi i zdrowemu życiu,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promowaniu wiedzy dotyczącej ochrony przed cyberzależnością, mową</w:t>
      </w:r>
      <w:r w:rsidR="00FC5DF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nienawiści, prześladowaniem w I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nternecie</w:t>
      </w:r>
    </w:p>
    <w:p w:rsidR="00D97803" w:rsidRPr="00D97803" w:rsidRDefault="00D97803" w:rsidP="00D97803">
      <w:pPr>
        <w:suppressAutoHyphens/>
        <w:spacing w:after="200" w:line="276" w:lineRule="auto"/>
        <w:ind w:left="1088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ind w:left="709" w:firstLine="379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Działalność profilaktyczna w szkole polega na realizowaniu działań z zakresu      profilaktyki uniwersalnej, selektywnej i wskazującej.</w:t>
      </w:r>
    </w:p>
    <w:p w:rsidR="00D97803" w:rsidRDefault="00D97803" w:rsidP="00D97803">
      <w:pPr>
        <w:suppressAutoHyphens/>
        <w:spacing w:after="200" w:line="100" w:lineRule="atLeast"/>
        <w:ind w:left="379" w:firstLine="709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Działalność profilaktyczna obejmuje:</w:t>
      </w:r>
    </w:p>
    <w:p w:rsidR="006604ED" w:rsidRPr="006604ED" w:rsidRDefault="006604ED" w:rsidP="0029009F">
      <w:pPr>
        <w:pStyle w:val="Akapitzlist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Zachowywanie i przestrzeganie zasad dotyczących ochrony zdrowia w kontekście walki z pandemi</w:t>
      </w:r>
      <w:r w:rsidR="0029009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ą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Sars</w:t>
      </w:r>
      <w:r w:rsidR="0029009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</w:t>
      </w:r>
      <w:r w:rsidR="0029009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ov-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2 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7088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wspieranie uczniów i wychowanków, 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którzy ze względu na swoją sytuację rodzinną, środowiskową lub uwarunkowania biologiczne są w wyższym stopniu narażeni na występowanie zachowań ryzykownych,</w:t>
      </w:r>
    </w:p>
    <w:p w:rsidR="00D97803" w:rsidRDefault="00D97803" w:rsidP="00D97803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70885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wspieranie uczniów i wychowanków, 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29009F" w:rsidRDefault="0029009F" w:rsidP="00D97803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Profilaktykę zachowań nieakceptowanych społeczni</w:t>
      </w:r>
      <w:r w:rsidR="00FC5DF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e  w związku z działalnością w I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nternecie</w:t>
      </w:r>
      <w:r w:rsidR="00FC5DF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757F0" w:rsidRDefault="00B757F0" w:rsidP="00B757F0">
      <w:p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B757F0" w:rsidRDefault="00B757F0" w:rsidP="00B757F0">
      <w:p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B757F0" w:rsidRPr="00D97803" w:rsidRDefault="00B757F0" w:rsidP="00B757F0">
      <w:p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Default="00D97803" w:rsidP="00D97803">
      <w:pPr>
        <w:suppressAutoHyphens/>
        <w:spacing w:after="20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Działania te obejmują w szczególności:</w:t>
      </w:r>
    </w:p>
    <w:p w:rsidR="0029009F" w:rsidRDefault="004032FD" w:rsidP="0029009F">
      <w:pPr>
        <w:pStyle w:val="Akapitzlist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</w:t>
      </w:r>
      <w:r w:rsidR="0029009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kcje informacyjne o potencjalnych zagrożeniach związanych z Sars-Cov-2 oraz o sposobach im przeciwdziałania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 tak</w:t>
      </w:r>
      <w:r w:rsidR="00FC5DF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że realizowanie procedur antycow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idowych.</w:t>
      </w:r>
    </w:p>
    <w:p w:rsidR="004032FD" w:rsidRPr="0029009F" w:rsidRDefault="004032FD" w:rsidP="0029009F">
      <w:pPr>
        <w:pStyle w:val="Akapitzlist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Rozwijanie wiedzy i umiejętności dotyczących prowadzenia lekc</w:t>
      </w:r>
      <w:r w:rsidR="00FC5DF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ji w formule zdalnej za pomocą I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nternetu w wypadku konieczności nauki zdalnej.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700A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realizowanie wśród uczniów 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oraz ich rodziców lub opiekunów programów profilaktycznych i promocji zdrowia psychicznego dostosowanych do potrzeb indywidualnych i grupowych oraz realizowanych celów profilaktycznych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doskonalenie zawodowe nauczycieli i wychowawców w zakresie realizacji szkolnej interwencji profilaktycznej w przypadku podejmowania przez uczniów i wychowanków zachowań ryzykownych,</w:t>
      </w:r>
    </w:p>
    <w:p w:rsidR="00D97803" w:rsidRPr="00D97803" w:rsidRDefault="00D97803" w:rsidP="00D97803">
      <w:pPr>
        <w:tabs>
          <w:tab w:val="left" w:pos="2610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</w:r>
    </w:p>
    <w:p w:rsidR="00D97803" w:rsidRDefault="00D97803" w:rsidP="00D97803">
      <w:pPr>
        <w:suppressAutoHyphens/>
        <w:spacing w:after="200" w:line="276" w:lineRule="auto"/>
        <w:ind w:left="1088"/>
        <w:jc w:val="both"/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>W bieżącym roku szkolnym najważniejsze działania w pracy wychowawczej są ukierunkowane na:</w:t>
      </w:r>
    </w:p>
    <w:p w:rsidR="00864128" w:rsidRPr="00864128" w:rsidRDefault="00864128" w:rsidP="0040248B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ind w:left="714" w:hanging="35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641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Wspomaganie przez szkołę wychowawczej roli rodziny, </w:t>
      </w:r>
    </w:p>
    <w:p w:rsidR="00864128" w:rsidRPr="00864128" w:rsidRDefault="00864128" w:rsidP="0040248B">
      <w:pPr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641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Wychowanie do wrażliwości na prawdę i dobro. Kształtowanie właściwych postaw szlachetności, zaangażowania społecznego i dbałości o zdrowie.</w:t>
      </w:r>
    </w:p>
    <w:p w:rsidR="00864128" w:rsidRPr="00123F68" w:rsidRDefault="00864128" w:rsidP="0040248B">
      <w:pPr>
        <w:pStyle w:val="Akapitzlist"/>
        <w:numPr>
          <w:ilvl w:val="0"/>
          <w:numId w:val="26"/>
        </w:numPr>
        <w:shd w:val="clear" w:color="auto" w:fill="FFFFFF"/>
        <w:suppressAutoHyphens/>
        <w:spacing w:after="0" w:line="360" w:lineRule="auto"/>
        <w:ind w:left="714" w:hanging="35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6D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Rozwijanie postaw patriotycznych</w:t>
      </w:r>
      <w:r w:rsidR="00123F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(b</w:t>
      </w:r>
      <w:r w:rsidR="00123F68"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udowanie poczucia tożsamości regionalnej i narodowej</w:t>
      </w:r>
      <w:r w:rsidR="00123F6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)</w:t>
      </w:r>
    </w:p>
    <w:p w:rsidR="00864128" w:rsidRPr="00123F68" w:rsidRDefault="00864128" w:rsidP="00123F68">
      <w:pPr>
        <w:pStyle w:val="Akapitzlist"/>
        <w:numPr>
          <w:ilvl w:val="0"/>
          <w:numId w:val="26"/>
        </w:numPr>
        <w:shd w:val="clear" w:color="auto" w:fill="FFFFFF"/>
        <w:suppressAutoHyphens/>
        <w:spacing w:after="0" w:line="360" w:lineRule="auto"/>
        <w:ind w:left="714" w:hanging="357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3F6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  <w:r w:rsidR="00123F68" w:rsidRPr="00123F6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Przeciwdziałanie przemocy, agresji i uzależnieniom.</w:t>
      </w:r>
    </w:p>
    <w:p w:rsidR="00D97803" w:rsidRPr="0025277C" w:rsidRDefault="00206D3A" w:rsidP="0025277C">
      <w:pPr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06D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Wzmocnienie </w:t>
      </w:r>
      <w:r w:rsidRPr="00DE667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edukacji ekologicznej</w:t>
      </w:r>
      <w:r w:rsidRPr="00206D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Rozwijanie postawy odpowiedzi</w:t>
      </w:r>
      <w:r w:rsidR="0025277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alności za środowisko naturalne.</w:t>
      </w:r>
    </w:p>
    <w:p w:rsidR="00D97803" w:rsidRPr="00D97803" w:rsidRDefault="00D97803" w:rsidP="00D97803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595231" w:rsidRDefault="00595231" w:rsidP="00D97803">
      <w:pPr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Default="00D97803" w:rsidP="00D97803">
      <w:pPr>
        <w:suppressAutoHyphens/>
        <w:spacing w:after="20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Zadania profilaktyczne programu to:</w:t>
      </w:r>
    </w:p>
    <w:p w:rsidR="00FC32F7" w:rsidRPr="00FC32F7" w:rsidRDefault="00FC32F7" w:rsidP="00FC32F7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zapoznanie uczniów z procedurami antycowidowymi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zapoznanie z normami zachowania obowiązującymi w szkole,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znajomość zasad ruchu drogowego – bezpieczeństwo w drodze do szkoły,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promowanie zdrowego stylu życia,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wzmacnianie zachowań akceptowanych społecznie w opozycji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do cyberprzemocy, nadużywania I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nternetu, telefonów komórkowych i telewizji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kształtowanie nawyków prozdrowotnych,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rozpoznawanie sytuacji i zachowań ryzykownych, w tym korzystanie ze środków psychoaktywnych (lekarstw bez wskazań lekarskich, papierosów, alkoholu i narkotyków),</w:t>
      </w:r>
    </w:p>
    <w:p w:rsidR="00D97803" w:rsidRDefault="00D97803" w:rsidP="00D97803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eliminowanie z życia szkolnego agresji i przemocy rówieśniczej,</w:t>
      </w:r>
    </w:p>
    <w:p w:rsidR="008617CC" w:rsidRDefault="008617CC" w:rsidP="00D97803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działania proekologiczne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</w:p>
    <w:p w:rsidR="009D22F6" w:rsidRDefault="00C476E8" w:rsidP="00D97803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</w:t>
      </w:r>
      <w:r w:rsidR="009D22F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spółpraca z rodzicami/prawnymi opiekunami w zakresie wspierania wychowawczej roli rodziny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</w:p>
    <w:p w:rsidR="00C476E8" w:rsidRPr="00D97803" w:rsidRDefault="00C476E8" w:rsidP="00D97803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kształtowanie postaw patriotycznych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wzmacnianie poczucia własnej wartości uczniów, podkreślanie pozytywnych doświadczeń życiowych, pomagających młodym ludziom ukształtować pozytywną tożsamość,</w:t>
      </w:r>
    </w:p>
    <w:p w:rsid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uczenie sposobów wyrażania własnych emo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cji i radzenia sobie ze stresem,</w:t>
      </w:r>
    </w:p>
    <w:p w:rsidR="00C476E8" w:rsidRDefault="00C476E8" w:rsidP="00D97803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kształcenie wrażliwości na dobro i prawdę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FC32F7" w:rsidRPr="00D97803" w:rsidRDefault="00FC32F7" w:rsidP="00FC32F7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Struktura oddziaływań wychowawczych</w:t>
      </w:r>
    </w:p>
    <w:p w:rsidR="00D97803" w:rsidRPr="00D97803" w:rsidRDefault="00D97803" w:rsidP="00D97803">
      <w:pPr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Dyrektor szkoły: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stwarza warunki dla realizacji procesu wychowawczego w szkole,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sprawuje opiekę nad uczniami oraz stwarza warunki harmonijnego rozwoju psychofizycznego poprzez aktywne 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działania prozdrowotne, db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 o prawidłowy poziom pracy wychowawczej i opiekuńczej szkoły,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współpracuje z zespołem wychowawców, pedagogiem, psychologiem szkolnym, oraz Samorządem Uczniowskim, wspomaga nauczycieli w realizacji zadań,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czuwa nad realizowaniem przez uczniów obowiązku szkolnego,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nadzoruje zgodność działania szkoły ze statutem, w tym dba o przestrzeganie zasad oceniania, praw uczniów, kompetencji organów szkoły,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nadzoruje realizację szkolnego programu wychowawczo-profilaktycznego.</w:t>
      </w:r>
    </w:p>
    <w:p w:rsidR="00D97803" w:rsidRPr="00D97803" w:rsidRDefault="00D97803" w:rsidP="00D97803">
      <w:pPr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Rada pedagogiczna: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before="240"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uczestniczy w diagnozowaniu pracy wychowawczej szkoły i potrzeb w zakresie działań profilaktycznych,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before="240"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opracowuje projekt programu wychowawczo – profilaktycznego i uchwala go w porozumieniu z Radą Rodziców,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before="240"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opracowuje i zatwierdza dokumenty i procedury postępowania nauczycieli w sytuacjach zagrożenia młodzieży demoralizacją i przestępczością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uczestniczy w realizacji szkolnego programu wychowawczo-profilaktycznego,</w:t>
      </w:r>
    </w:p>
    <w:p w:rsidR="00D97803" w:rsidRPr="00D97803" w:rsidRDefault="00D97803" w:rsidP="00D97803">
      <w:pPr>
        <w:numPr>
          <w:ilvl w:val="0"/>
          <w:numId w:val="8"/>
        </w:numPr>
        <w:tabs>
          <w:tab w:val="left" w:pos="993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uczestniczy w ewaluacji szkolnego programu wychowawczo-profilaktycznego.</w:t>
      </w:r>
    </w:p>
    <w:p w:rsidR="00D97803" w:rsidRPr="00D97803" w:rsidRDefault="00D97803" w:rsidP="00D97803">
      <w:pPr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Nauczyciele:</w:t>
      </w:r>
    </w:p>
    <w:p w:rsid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współpracują z wychowawcami klas w zakresie realizacji zadań wychowawczych, uczestniczą w realizacji Szkolnego Programu Wychowawczo-Profilaktycznego,</w:t>
      </w:r>
    </w:p>
    <w:p w:rsidR="00FC32F7" w:rsidRPr="00D97803" w:rsidRDefault="00FC32F7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reagują na mogące wystąpić objawy </w:t>
      </w:r>
      <w:r w:rsidR="00EA61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związane z pandemią również w zakresie relacji społecznych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</w:t>
      </w:r>
    </w:p>
    <w:p w:rsidR="00EA6113" w:rsidRDefault="00EA6113" w:rsidP="004275C0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A61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przestrzegają procedur regulujących </w:t>
      </w:r>
      <w:r w:rsidR="00D97803" w:rsidRPr="00EA61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obecność w szkole osób obcych, </w:t>
      </w:r>
    </w:p>
    <w:p w:rsidR="00D97803" w:rsidRPr="00EA6113" w:rsidRDefault="00D97803" w:rsidP="004275C0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A61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reagują na przejawy agresji, niedostosowania społecznego i uzależnień uczniów,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przestrzegają obowiązujących w szkole procedur postępowania w sytuacjach </w:t>
      </w:r>
      <w:r w:rsidRPr="00D9780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zagrożenia młodzieży demoralizacją i przestępczością,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udzielają uczniom pomocy w przezwyciężaniu niepowodzeń szkolnych,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kształcą i wychowują dzieci w duchu patriotyzmu i demokracji,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rozmawiają z uczniami i rodzicami o zachowaniu i frekwencji oraz postępach w nauce na swoich zajęciach,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wspierają zainteresowania i rozwój osobowy ucznia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595231" w:rsidRDefault="00595231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lastRenderedPageBreak/>
        <w:t>Wychowawcy klas: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diagnozują sytuację wychowawczą w klasie,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rozpoznają indywidualne potrzeby uczniów,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przygotowują sprawozdanie z realizacji planu pracy wychowawczej i wnioski do dalszej pracy,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zapoznają uczniów swoich klas i ich rodziców z prawem wewnątrzszkolnym i obowiązującymi zwyczajami, tradycjami szkoły,</w:t>
      </w:r>
    </w:p>
    <w:p w:rsidR="00D97803" w:rsidRPr="00F700AA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700A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są członkami ze</w:t>
      </w:r>
      <w:r w:rsidR="00F700AA" w:rsidRPr="00F700A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społó</w:t>
      </w:r>
      <w:r w:rsidR="00B16EF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 wychowawców</w:t>
      </w:r>
      <w:r w:rsidRPr="00F700A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i wykonują zadania zlecone przez przewodniczącego zespołu,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oceniają zachowanie uczniów swojej klasy, zgodnie z obowiązującymi w szkole procedurami,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współpracują z innymi nauczycielami uczącymi w klasie, rodzicami uczniów, psychologiem i pedagogiem szkolnym oraz specjalistami pracującymi z uczniami o specjalnych potrzebach,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wspierają uczniów potrzebujących pomocy, znajdujących się w trudnej sytuacji,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rozpoznają oczekiwania swoich uczniów i ich rodziców,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dbają o dobre relacje uczniów w klasie,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podejmują działania profilaktyczne w celu przeciwdziałania niewłaściwym zachowaniom podopiecznych,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współpracują z sądem, policją, innymi osobami i instytucjami działającymi na rzecz dzieci i młodzieży,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podejmują działania w zakresie poszerzania kompetencji wychowawczych</w:t>
      </w:r>
      <w:r w:rsidR="00130671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D97803" w:rsidRPr="00D97803" w:rsidRDefault="00D97803" w:rsidP="00D97803">
      <w:pPr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AD7D59" w:rsidRDefault="00D97803" w:rsidP="00D97803">
      <w:pPr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AD7D59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Zespół wychowawców: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opracowuje projekty procedur postępowania w sytuacjach </w:t>
      </w:r>
      <w:r w:rsidRPr="00D9780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zagrożenia młodzieży demoralizacją i przestępczością, zasad współpracy z instytucjami i osobami działającymi na rzecz uczniów, 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propozycje modyfikacji </w:t>
      </w:r>
      <w:r w:rsidRPr="00D9780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zasady usprawiedliwiania nieobecności, karania, nagradzania, wystawiania ocen zachowania i innych,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analizuje i rozwiązuje bieżące problemy wychowawcze,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lastRenderedPageBreak/>
        <w:t>ustala potrzeby w zakresie doskonalenia umiejętności wychowawczych nauczycieli, w tym rozpoczynających pracę w roli wychowawcy,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przygotowuje analizy i sprawozdania w zakresie działalności wychowawczej i profilaktycznej szkoły,</w:t>
      </w:r>
    </w:p>
    <w:p w:rsidR="00D97803" w:rsidRPr="00D97803" w:rsidRDefault="00097DCE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realizuje </w:t>
      </w:r>
      <w:r w:rsidR="00D97803" w:rsidRPr="00D9780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inne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zadania </w:t>
      </w:r>
      <w:r w:rsidR="00D97803" w:rsidRPr="00D97803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 wynikające ze specyfiki potrzeb szkoły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w zakresie wychowania.</w:t>
      </w:r>
    </w:p>
    <w:p w:rsidR="00D97803" w:rsidRPr="00D97803" w:rsidRDefault="00D97803" w:rsidP="00097DCE">
      <w:pPr>
        <w:suppressAutoHyphens/>
        <w:spacing w:after="200" w:line="276" w:lineRule="auto"/>
        <w:ind w:left="1088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Pedagog szkolny/psycholog:</w:t>
      </w:r>
    </w:p>
    <w:p w:rsid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diagnozuje środowisko wychowawcze,</w:t>
      </w:r>
    </w:p>
    <w:p w:rsidR="00A0297F" w:rsidRPr="00D97803" w:rsidRDefault="00A0297F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prowadzi działalność mającą na celu zwiększenie świadomości potencjalnych zagrożeń i umiejętności radzenia sobie z nimi.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zapewnia uczniom pomoc psychologiczną w odpowiednich formach,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współpracuje z rodzicami uczniów potrzebującymi szczególnej troski wychowawczej lub stałej opieki,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zabiega o różne formy pomocy wychowawczej i materialnej dla uczniów,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współpracuje z rodzicami w zakresie działań wychowawczych i profilaktycznych, udziela pomocy psychologiczno-pedagogicznej rodzicom uczniów,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współpracuje z placówkami wspierającymi proces dydaktyczno – wychowawczy  szkoły i poszerzającymi zakres działań o charakterze profilaktycznym w tym z poradnią psychologiczno-pedagogiczną, </w:t>
      </w:r>
    </w:p>
    <w:p w:rsidR="00D97803" w:rsidRDefault="00D97803" w:rsidP="00D97803">
      <w:pPr>
        <w:suppressAutoHyphens/>
        <w:spacing w:after="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                  Rodzice:</w:t>
      </w:r>
    </w:p>
    <w:p w:rsidR="00280311" w:rsidRDefault="00280311" w:rsidP="00280311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współpracują ze szkołą w celu ochrony uczniów przed potencjalnymi skutkami pandemii Sars-Cov-2</w:t>
      </w:r>
    </w:p>
    <w:p w:rsidR="00280311" w:rsidRPr="00280311" w:rsidRDefault="00280311" w:rsidP="00280311">
      <w:pPr>
        <w:pStyle w:val="Akapitzlist"/>
        <w:suppressAutoHyphens/>
        <w:spacing w:after="0" w:line="276" w:lineRule="auto"/>
        <w:ind w:left="1088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współtworzą szkolny program wychowawczo-profilaktyczny,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uczestniczą w diagnozowaniu pracy wychowawczej szkoły,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uczestniczą w wywiadówkach organizowanych przez szkołę,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zasięgają informacji na temat swoich dzieci w szkole,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współpracują z wychowawcą klasy i innymi nauczycielami uczącymi w klasie,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dbają o właściwą formę spędzania czasu wolnego przez uczniów,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Rada Rodziców uchwala w porozumieniu z Radą Pedagogiczną program wychowawczo-profilaktyczny szkoły.</w:t>
      </w:r>
    </w:p>
    <w:p w:rsidR="00D97803" w:rsidRPr="00D97803" w:rsidRDefault="00D97803" w:rsidP="00D97803">
      <w:pPr>
        <w:suppressAutoHyphens/>
        <w:spacing w:after="200" w:line="276" w:lineRule="auto"/>
        <w:ind w:left="379" w:firstLine="709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Samorząd uczniowski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: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uczestniczy w diagnozowaniu sytuacji wychowawczej szkoły,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współpracuje z Zespołem Wychowawców i Radą Pedagogiczną, 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prowadzi akcje pomocy dla potrzebujących kolegów, 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reprezentuje postawy i potrzeby środowiska uczniowskiego,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propaguje ideę samorządności oraz wychowania w demokracji,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dba o dobre imię i honor szkoły oraz wzbogaca jej tradycję,</w:t>
      </w:r>
    </w:p>
    <w:p w:rsidR="00D97803" w:rsidRPr="00D97803" w:rsidRDefault="00D97803" w:rsidP="00D97803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może podejmować działania z zakresu wolontariatu.</w:t>
      </w:r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ind w:left="720"/>
        <w:jc w:val="center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D97803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 xml:space="preserve">Szczegółowe cele wychowawcze do realizacji </w:t>
      </w:r>
    </w:p>
    <w:p w:rsidR="00D97803" w:rsidRPr="00D97803" w:rsidRDefault="00C476E8" w:rsidP="00D97803">
      <w:pPr>
        <w:suppressAutoHyphens/>
        <w:spacing w:after="200" w:line="276" w:lineRule="auto"/>
        <w:ind w:left="720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w roku szkolnym 2021/2022</w:t>
      </w: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OBSZAR ROZWOJU INTELEKTUALNEGO</w:t>
      </w:r>
    </w:p>
    <w:p w:rsidR="00D97803" w:rsidRPr="00D97803" w:rsidRDefault="00D97803" w:rsidP="00D97803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Rozpoznanie i rozwinięcie predyspozycji, uzdolnień i zainteresowań uczniów.</w:t>
      </w:r>
    </w:p>
    <w:p w:rsidR="00D97803" w:rsidRPr="00D97803" w:rsidRDefault="00D97803" w:rsidP="00D97803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Przygotowanie uczniów do konkursów przedmiotowych.</w:t>
      </w:r>
    </w:p>
    <w:p w:rsidR="00D97803" w:rsidRPr="00D97803" w:rsidRDefault="00D97803" w:rsidP="00D97803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Zwiększenie udziału uczniów w zajęciach pozalekcyjnych. </w:t>
      </w:r>
    </w:p>
    <w:p w:rsidR="00D97803" w:rsidRPr="00D97803" w:rsidRDefault="00D97803" w:rsidP="00D97803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Udzielenie wsparcia uczniom wymagającym pomocy psychologiczno-pedagogicznej w formie i zakresie adekwatnym do ich potrzeb</w:t>
      </w:r>
      <w:r w:rsidR="004810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D97803" w:rsidRPr="00D97803" w:rsidRDefault="00D97803" w:rsidP="00D97803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Poszerzenie wiedzy uczniów na temat metod skutecznego uczenia się</w:t>
      </w:r>
      <w:r w:rsidR="004810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D97803" w:rsidRPr="00D97803" w:rsidRDefault="00D97803" w:rsidP="00D97803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Rozwinięcie umiejętności myślenia krytycznego</w:t>
      </w:r>
      <w:r w:rsidR="004810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8B7523" w:rsidRDefault="008B752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8B7523" w:rsidRPr="00D97803" w:rsidRDefault="008B752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5F395A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 xml:space="preserve">OBSZAR ROZWOJU SPOŁECZNEGO: </w:t>
      </w:r>
    </w:p>
    <w:p w:rsidR="00D97803" w:rsidRPr="00D97803" w:rsidRDefault="00D97803" w:rsidP="00D9780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Integracja zespołów klasowych. Przeprowadzenie zajęć integracyjnych w </w:t>
      </w:r>
      <w:r w:rsidR="005F395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poszczególnych klasach</w:t>
      </w:r>
      <w:r w:rsidR="004810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  <w:r w:rsidR="00C476E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D97803" w:rsidRPr="008B7523" w:rsidRDefault="00D97803" w:rsidP="00D9780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B752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Uwewnętrznienie norm i zasad współżycia społecznego. Przeprowadzenie warsztatów opartych na aktywnych metodach uczestników.</w:t>
      </w:r>
    </w:p>
    <w:p w:rsidR="00D97803" w:rsidRPr="00D97803" w:rsidRDefault="00D97803" w:rsidP="00D9780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Wzmocnienie działalności samorządowej uczniów na teranie szkoły. </w:t>
      </w:r>
    </w:p>
    <w:p w:rsidR="00D97803" w:rsidRDefault="00D97803" w:rsidP="00D9780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Rozwinięcie postaw prospołecznych i działań w zakresie wolontariatu.</w:t>
      </w:r>
    </w:p>
    <w:p w:rsidR="005F395A" w:rsidRDefault="005F395A" w:rsidP="00D9780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Tworzenie przyjaznego środowiska dającego możliwość budowania jeszcze lepszej jakości relacji społecznych</w:t>
      </w:r>
      <w:r w:rsidR="004810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C476E8" w:rsidRDefault="00C476E8" w:rsidP="00D97803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Przeciwdziałanie skutkom izolacji społecznej wywołanej pandemią</w:t>
      </w:r>
      <w:r w:rsidR="004810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5F395A" w:rsidRPr="00D97803" w:rsidRDefault="005F395A" w:rsidP="005F395A">
      <w:pPr>
        <w:suppressAutoHyphens/>
        <w:spacing w:after="200" w:line="276" w:lineRule="auto"/>
        <w:ind w:left="72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OBSZAR ROZWOJU FIZYCZNEGO</w:t>
      </w:r>
    </w:p>
    <w:p w:rsidR="00D97803" w:rsidRPr="00D97803" w:rsidRDefault="00D97803" w:rsidP="00D97803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Wykształcenie umiejętności podejmowania i realizacji zachowań prozdrowotnych.</w:t>
      </w:r>
    </w:p>
    <w:p w:rsidR="00D97803" w:rsidRPr="00D97803" w:rsidRDefault="00D97803" w:rsidP="00D97803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Przeprowadzenie przez wychowawców</w:t>
      </w:r>
      <w:r w:rsidR="00D60104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stosownie do potrzeb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zajęć sprzyjających kształtowaniu postaw prozdrowotnych.</w:t>
      </w:r>
    </w:p>
    <w:p w:rsidR="00D97803" w:rsidRDefault="00D97803" w:rsidP="00D97803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Wzrost wśród uczniów  świadomości zależności pomiędzy odpowiednim stylem życia a zdrowiem.</w:t>
      </w:r>
    </w:p>
    <w:p w:rsidR="00D60104" w:rsidRDefault="00D60104" w:rsidP="00D97803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Dbanie o przestrzeganie procedur antycowidowych</w:t>
      </w:r>
    </w:p>
    <w:p w:rsidR="00A939D0" w:rsidRPr="00D97803" w:rsidRDefault="00A939D0" w:rsidP="00A939D0">
      <w:pPr>
        <w:suppressAutoHyphens/>
        <w:spacing w:after="200" w:line="276" w:lineRule="auto"/>
        <w:ind w:left="72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ind w:left="15" w:hanging="15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OBSZAR ROZWOJU EMOCJONALNEGO</w:t>
      </w:r>
    </w:p>
    <w:p w:rsidR="00D97803" w:rsidRPr="00D97803" w:rsidRDefault="00D97803" w:rsidP="00D97803">
      <w:pPr>
        <w:numPr>
          <w:ilvl w:val="0"/>
          <w:numId w:val="9"/>
        </w:numPr>
        <w:suppressAutoHyphens/>
        <w:spacing w:after="200" w:line="276" w:lineRule="auto"/>
        <w:ind w:left="925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Poszerzenie świadomości własnych stanów emocjonalnych ucznia i ich wpływu na     zachowanie</w:t>
      </w:r>
      <w:r w:rsidR="004810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D97803" w:rsidRPr="008B7523" w:rsidRDefault="00D97803" w:rsidP="00D9780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B752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Przeprowadzenie innowacji dotyczącej postaw emocjonalnych w relacjach społecznych</w:t>
      </w:r>
      <w:r w:rsidR="00481013" w:rsidRPr="008B752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  <w:r w:rsidRPr="008B752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D97803" w:rsidRPr="00D97803" w:rsidRDefault="00D97803" w:rsidP="00D97803">
      <w:pPr>
        <w:numPr>
          <w:ilvl w:val="0"/>
          <w:numId w:val="9"/>
        </w:numPr>
        <w:tabs>
          <w:tab w:val="left" w:pos="435"/>
        </w:tabs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Zdobycie umiejętności przez uczniów wskaz</w:t>
      </w:r>
      <w:r w:rsidR="00122D3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ania swoich mocnych i słabych stron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. </w:t>
      </w:r>
    </w:p>
    <w:p w:rsidR="00D97803" w:rsidRPr="00D97803" w:rsidRDefault="00D97803" w:rsidP="00D9780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Zdobycie przez uczniów wiedzy w zakresie umiejętności radzenia sobie ze stresem</w:t>
      </w:r>
      <w:r w:rsidR="004810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D97803" w:rsidRPr="00D97803" w:rsidRDefault="00D97803" w:rsidP="00D97803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Zdiagnozowanie czynników wzmacniających oraz czynników ryzyka</w:t>
      </w:r>
      <w:r w:rsidR="0048101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...</w:t>
      </w:r>
    </w:p>
    <w:p w:rsid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8B7523" w:rsidRPr="00D97803" w:rsidRDefault="008B752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ind w:left="45" w:hanging="45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OBSZAR ROZWOJU DUCHOWEGO</w:t>
      </w: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Upowszechnienie wiedzy na temat obowiązujących w szkole norm i wartości.</w:t>
      </w:r>
    </w:p>
    <w:p w:rsidR="00D97803" w:rsidRDefault="00BD44EC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Zapoznanie</w:t>
      </w:r>
      <w:r w:rsidR="00D97803"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uczniów i rodziców z systemem wartości przyjętych w koncepcji pracy szkoły oraz regulacjami prawa wewnątrzszkolnego. </w:t>
      </w:r>
    </w:p>
    <w:p w:rsidR="004275C0" w:rsidRPr="00D97803" w:rsidRDefault="004275C0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3. </w:t>
      </w:r>
      <w:r w:rsidR="008E449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Uwrażliwienie na dobro i prawdę.</w:t>
      </w: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D97803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Harmonogram działań</w:t>
      </w: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131" w:type="dxa"/>
        <w:tblLayout w:type="fixed"/>
        <w:tblLook w:val="0000" w:firstRow="0" w:lastRow="0" w:firstColumn="0" w:lastColumn="0" w:noHBand="0" w:noVBand="0"/>
      </w:tblPr>
      <w:tblGrid>
        <w:gridCol w:w="1916"/>
        <w:gridCol w:w="2431"/>
        <w:gridCol w:w="2191"/>
        <w:gridCol w:w="1974"/>
      </w:tblGrid>
      <w:tr w:rsidR="003F6E14" w:rsidRPr="00D97803" w:rsidTr="002961B7">
        <w:trPr>
          <w:cantSplit/>
          <w:trHeight w:val="1134"/>
        </w:trPr>
        <w:tc>
          <w:tcPr>
            <w:tcW w:w="19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hi-IN" w:bidi="hi-IN"/>
              </w:rPr>
              <w:t>Zadania</w:t>
            </w:r>
          </w:p>
        </w:tc>
        <w:tc>
          <w:tcPr>
            <w:tcW w:w="243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hi-IN" w:bidi="hi-IN"/>
              </w:rPr>
              <w:t>Forma realizacji</w:t>
            </w:r>
          </w:p>
        </w:tc>
        <w:tc>
          <w:tcPr>
            <w:tcW w:w="219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hi-IN" w:bidi="hi-IN"/>
              </w:rPr>
              <w:t>Osoby odpowiedzialne</w:t>
            </w:r>
          </w:p>
        </w:tc>
        <w:tc>
          <w:tcPr>
            <w:tcW w:w="197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hi-IN" w:bidi="hi-IN"/>
              </w:rPr>
              <w:t>Termin</w:t>
            </w:r>
          </w:p>
        </w:tc>
      </w:tr>
      <w:tr w:rsidR="003F6E14" w:rsidRPr="00D97803" w:rsidTr="009E520B">
        <w:tc>
          <w:tcPr>
            <w:tcW w:w="851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3F6E14" w:rsidRDefault="003F6E14" w:rsidP="003F6E14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SFERA INTELEKTUALNA</w:t>
            </w:r>
          </w:p>
        </w:tc>
      </w:tr>
      <w:tr w:rsidR="003F6E14" w:rsidRPr="00D97803" w:rsidTr="002961B7">
        <w:tc>
          <w:tcPr>
            <w:tcW w:w="191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Rozpoznanie i rozwijanie możliwości, uzdolnień i zainteresowań uczniów</w:t>
            </w:r>
          </w:p>
        </w:tc>
        <w:tc>
          <w:tcPr>
            <w:tcW w:w="2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78EC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Przeprowadzanie w kla</w:t>
            </w:r>
            <w:r w:rsidR="005F3D61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sach diagnoz i ankiet wstępnych </w:t>
            </w:r>
          </w:p>
          <w:p w:rsidR="003F6E14" w:rsidRPr="00D97803" w:rsidRDefault="005F3D61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(ankieta czynniki wzmacniające vs czynniki ryzyka)</w:t>
            </w:r>
            <w:r w:rsidR="003F6E14"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obserwacje podczas bieżącej pracy</w:t>
            </w:r>
          </w:p>
        </w:tc>
        <w:tc>
          <w:tcPr>
            <w:tcW w:w="21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psycholog szkolny, nauczyciele,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wychowawcy </w:t>
            </w:r>
          </w:p>
        </w:tc>
        <w:tc>
          <w:tcPr>
            <w:tcW w:w="19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138C7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Cały rok</w:t>
            </w:r>
          </w:p>
        </w:tc>
      </w:tr>
      <w:tr w:rsidR="003F6E14" w:rsidRPr="00D97803" w:rsidTr="002961B7">
        <w:trPr>
          <w:trHeight w:val="2409"/>
        </w:trPr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Rozwijanie zainteresowań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i zdolności uczniów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Wykorzystanie w procesach edukacyjnych narzędzi i zasobów cyfrowych oraz metod kształcenia na odległość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Rozwijanie zdolności uczniów w trakcie bieżących zajęć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Przygotowanie propozycji zajęć w zespołach przedmiotowych, warsztatów, konkursów,  udział w życiu kulturalnym gminy,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przygotowanie programów artystycznych na uroczystości szkolne, prezentowanie talentów na forum szkoły,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Przeprowadzenie przez nauczycieli zajęć lekcyjnych z wykorzystaniem aktywnych  metod pracy</w:t>
            </w:r>
            <w:r w:rsidR="009E520B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E520B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9E520B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9E520B" w:rsidRPr="00D97803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Szkolenia nauczycieli on-line</w:t>
            </w: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(we własnym zakresie)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Komunikacja nauczyciel- uczeń za pomocą komunikatorów internetowych</w:t>
            </w:r>
            <w:r w:rsidR="009E520B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nauczyciele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dyrektor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nauczyciele/wychowawcy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9E520B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9E520B" w:rsidRPr="00D97803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dyrektor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wyznaczony nauczyciel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nauczyciele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 xml:space="preserve">Zgodnie z harmonogramem zajęć 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Zgodnie z kalendarzem szkolnych uroczystości określających terminy przedsięwzięć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Cały rok szkolny 2021/2022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9E520B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9E520B" w:rsidRPr="00D97803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Cały rok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Cały rok</w:t>
            </w: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Rozwijanie umiejętności rozpoznawania własnych uzdolnień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zajęcia z orientacji zawodowej</w:t>
            </w:r>
            <w:r w:rsidR="009E520B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.......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doradca zawodowy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Zgodnie z harmonogramem zajęć w poszczególnych klasach</w:t>
            </w: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Kształtowanie postawy twórczej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prezentacje artystyczne uczniów w ramach uroczystości szkolnych świąt państwowych etc.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wychowawcy, nauczyciele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zgodnie z harmonogramem uroczystości</w:t>
            </w: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Kształcenie samodzielnego formułowania i wyrażania sądów w kontekście relacji z „innym”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881BAA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Warsztaty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881BAA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Psycholog szkolny,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Cały rok</w:t>
            </w: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Podnoszenie efektów kształcenia poprzez uświadamianie wagi edukacji i </w:t>
            </w: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wyników egzaminów zewnętrznych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lekcje wychowawcze poświęcone tej tematyce</w:t>
            </w:r>
            <w:r w:rsidR="008B752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. Motywowanie uczniów nastawione na osiągnięcie </w:t>
            </w:r>
            <w:r w:rsidR="008B752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zamierzonego celu edukacyjnego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wychowawcy klas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zajęcia zgodnie z harmonogramem zajęć dla poszczególnych klas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Uczenie planowania i dobrej organizacji własnej pracy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lekcje wychowawcze poświęcone tej tematyce, praktyczne sposoby organizacji pracy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wychowawcy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zgodnie z harmonogramem zajęć </w:t>
            </w:r>
          </w:p>
        </w:tc>
      </w:tr>
      <w:tr w:rsidR="003F6E14" w:rsidRPr="00D97803" w:rsidTr="009E520B">
        <w:tc>
          <w:tcPr>
            <w:tcW w:w="851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3F6E14" w:rsidRDefault="003F6E14" w:rsidP="003F6E14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3F6E14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hi-IN" w:bidi="hi-IN"/>
              </w:rPr>
              <w:t>SFERA SPOŁECZNA</w:t>
            </w: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3F6E14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Rozwój poszanowania dziedzictwa narodowego i kształtowanie świadomości narodowej.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świętowanie rocznic i wydarzeń patriotycznych, lekcje wychowawcze na temat patriotyzmu.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Udział pocztu sztandarowego w uroczystościach patriotycznych na terenie gminy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1BA5" w:rsidRDefault="00071BA5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71BA5" w:rsidRDefault="00071BA5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71BA5" w:rsidRDefault="00071BA5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71BA5" w:rsidRDefault="00071BA5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71BA5" w:rsidRDefault="00071BA5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nauczyciele wskazani jako odpowiedzialni za poszczególne działania 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Opiekun pocztu sztandarowego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zgodnie z kalendarzem uroczystości 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285D19" w:rsidRDefault="003F6E14" w:rsidP="00D97803">
            <w:pPr>
              <w:suppressAutoHyphens/>
              <w:spacing w:before="100" w:after="10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285D1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Poznanie kultury rodzimej (mała ojczyzna) zaznajamianie z kulturą regionu</w:t>
            </w:r>
          </w:p>
          <w:p w:rsidR="003F6E14" w:rsidRPr="00D97803" w:rsidRDefault="003F6E14" w:rsidP="00D97803">
            <w:pPr>
              <w:suppressAutoHyphens/>
              <w:spacing w:before="100" w:after="100" w:line="276" w:lineRule="auto"/>
              <w:rPr>
                <w:rFonts w:ascii="Times New Roman" w:eastAsia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Lokalne wycieczki tematyczne, lekcje wychowawcze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wychowawcy klas / nauczyciele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Zgodnie z planem wycieczek wychowawców i nauczycieli </w:t>
            </w: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Poznanie dorobku kulturalnego Europy, świata, wykształcenie postawy tolerancji i szacunku dla innych narodów, kultur, religii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Default="00DA4767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Prezentacje,</w:t>
            </w:r>
            <w:r w:rsidR="00B70FF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warsztaty</w:t>
            </w:r>
          </w:p>
          <w:p w:rsidR="00F22723" w:rsidRPr="009E520B" w:rsidRDefault="00F22723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970F61" w:rsidP="00B70FF5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n</w:t>
            </w:r>
            <w:r w:rsidR="00B70FF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auczyciele poszczególnych klas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B70FF5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Cały rok</w:t>
            </w: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Uczenie właściwego pojęcia tolerancji, odwagi w reagowaniu na niesprawiedliwość, krzywdę drugiego człowieka, agresję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lekcje wychowawcze poświęcone tej tematyce,</w:t>
            </w:r>
          </w:p>
          <w:p w:rsidR="000B5C8A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B5C8A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B5C8A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B5C8A" w:rsidRPr="00D97803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wychowawcy klas </w:t>
            </w:r>
          </w:p>
          <w:p w:rsidR="000B5C8A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B5C8A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B5C8A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B5C8A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B5C8A" w:rsidRPr="00D97803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D</w:t>
            </w: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rugi semestr roku szkolnego 2021</w:t>
            </w:r>
            <w:r w:rsidR="00C8705C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/2022</w:t>
            </w:r>
          </w:p>
          <w:p w:rsidR="000B5C8A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0B5C8A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lang w:eastAsia="hi-IN" w:bidi="hi-IN"/>
              </w:rPr>
            </w:pPr>
          </w:p>
          <w:p w:rsidR="003F6E14" w:rsidRPr="000B5C8A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0B5C8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Promowanie zdrowego stylu życia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zajęcia na temat  zdrowego stylu odżywiania się oraz znaczenia ruchu w życiu człowieka 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nauczyciel w-f, nauczyciele przyrody </w:t>
            </w:r>
            <w:r w:rsidRPr="00EA2090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realizatorzy</w:t>
            </w: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A2090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zewnętrzni </w:t>
            </w: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wychowawcy klas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Cały rok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2F3495" w:rsidRDefault="002F3495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9E520B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2F3495" w:rsidRPr="00D97803" w:rsidRDefault="002F3495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E14" w:rsidRPr="00D97803" w:rsidTr="002961B7">
        <w:tc>
          <w:tcPr>
            <w:tcW w:w="191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Profilaktyka zagrożeń związanych z pandemią Covid-19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Kształtowanie przekonania o społecznym wymiarze istnienia osoby ludzkiej, a także o społecznym aspekcie bycia uczniem szkoły 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Omówienie zasad przestrzegania procedur związanych z pandemią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Stosowanie materialnych środków służących ochronie zdrowia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Omówienie zasad statutu szkoły i regulaminów szkolnych, 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lekcje wychowawcze poświęcone tej tematyce.</w:t>
            </w:r>
          </w:p>
        </w:tc>
        <w:tc>
          <w:tcPr>
            <w:tcW w:w="21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wychowawcy klas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Cała społeczność szkolna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Cały rok szkolny 2021/2022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9E520B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9E520B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9E520B" w:rsidRPr="00D97803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rok szkolny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2021/2022</w:t>
            </w: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Uczenie działania zespołowego, tworzenia klimatu dialogu i efektywnej współpracy, umiejętności słuchania innych i rozumienia ich poglądów.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Uczenie zasad samorządności i demokracji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ind w:left="72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72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72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72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72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72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72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AA268E" w:rsidRDefault="00AA268E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AA268E" w:rsidRPr="00D97803" w:rsidRDefault="00AA268E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Przeciwdziałanie mowie nienawiści oraz innym zagrożeniom w</w:t>
            </w:r>
          </w:p>
          <w:p w:rsidR="003F6E14" w:rsidRPr="00D97803" w:rsidRDefault="009E520B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I</w:t>
            </w:r>
            <w:r w:rsidR="003F6E14"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nternecie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Warsztaty z zakresu komunikacji społecznej, pracy w zespole, funkcjonowania wśród innych, analizy sytuacji problemowych i możliwości ich konstruktywnego rozwiązywania.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Wybory do samorządu uczniowskiego/wybory samorządów klasowych, bieżąca kontrola ich działalności, wybory opiekuna samorządu uczniowskiego. 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0B5C8A" w:rsidRDefault="000B5C8A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A63D61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Projekcje filmów edukacyjnych połączone z ich omówieniem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pedagog /psycholog szkolny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9E520B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opiekun samorządu </w:t>
            </w:r>
          </w:p>
          <w:p w:rsidR="003F6E14" w:rsidRDefault="003F6E14" w:rsidP="00D97803">
            <w:pPr>
              <w:suppressAutoHyphens/>
              <w:spacing w:after="20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F22723" w:rsidRDefault="00F22723" w:rsidP="00D97803">
            <w:pPr>
              <w:suppressAutoHyphens/>
              <w:spacing w:after="20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F22723" w:rsidRDefault="00F22723" w:rsidP="00D97803">
            <w:pPr>
              <w:suppressAutoHyphens/>
              <w:spacing w:after="20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F22723" w:rsidRDefault="00F22723" w:rsidP="00D97803">
            <w:pPr>
              <w:suppressAutoHyphens/>
              <w:spacing w:after="20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F22723" w:rsidRPr="00D97803" w:rsidRDefault="00F22723" w:rsidP="00D97803">
            <w:pPr>
              <w:suppressAutoHyphens/>
              <w:spacing w:after="20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A63D61" w:rsidP="00D97803">
            <w:pPr>
              <w:suppressAutoHyphens/>
              <w:spacing w:after="20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Wychowawcy klas</w:t>
            </w:r>
          </w:p>
          <w:p w:rsidR="003F6E14" w:rsidRPr="00D97803" w:rsidRDefault="003F6E14" w:rsidP="00D97803">
            <w:pPr>
              <w:suppressAutoHyphens/>
              <w:spacing w:after="20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zgodnie z harmonogramem zajęć.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ind w:left="128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128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128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128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128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128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128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745F88" w:rsidP="00D97803">
            <w:pPr>
              <w:suppressAutoHyphens/>
              <w:spacing w:after="0" w:line="276" w:lineRule="auto"/>
              <w:ind w:left="128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Wrzesień/Październik 2021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ind w:left="128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ind w:left="128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A63D61" w:rsidRDefault="00A63D61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Cały rok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Doskonalenie kultury bycia.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Zajęcia savoir-vivre </w:t>
            </w:r>
          </w:p>
          <w:p w:rsidR="009E520B" w:rsidRPr="00F22723" w:rsidRDefault="00EA2090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EA2090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Zajęcia dotyczące kultury bycia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EA2090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EA2090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nauczyciel etyki</w:t>
            </w:r>
          </w:p>
          <w:p w:rsidR="00F22723" w:rsidRPr="00F22723" w:rsidRDefault="00EA2090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</w:t>
            </w:r>
            <w:r w:rsidR="00F22723" w:rsidRPr="00EA2090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ychowawcy klas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Zgodnie z potrzebami</w:t>
            </w: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Kształtowanie postawy szacunku wobec 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środowiska naturalnego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Udział w akcji sprzątanie świata.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Udział w akcjach charytatywnych na rzecz zwierząt</w:t>
            </w:r>
            <w:r w:rsidR="00F2272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nauczyciel biologii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szkolne koło wolontariatu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891BC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Wrzesień 2021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Zgodnie z harmonogramem</w:t>
            </w: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ind w:left="72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Kształtowanie aktywnej postawy wobec przyszłej pracy </w:t>
            </w: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zawodowej oraz wymagań rynku pracy. Współpraca z Urzędem Pracy oraz innymi instytucjami w celu uzyskania informacji o sytuacji na lokalnym rynku pracy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 xml:space="preserve">nauka poszukiwania pracy, analizy ofert, nauka wypełniania dokumentów </w:t>
            </w: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związanych z podjęciem pracy zawodowej, przygotowanie do rozmowy kwalifikacyjnej przed podjęciem pracy</w:t>
            </w:r>
            <w:r w:rsidR="00F2272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ind w:left="7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ind w:left="97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doradca zawodowy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D97803" w:rsidRDefault="00B40E8B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drugie półrocze 2021/2022</w:t>
            </w:r>
          </w:p>
          <w:p w:rsidR="003F6E14" w:rsidRPr="00D97803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E14" w:rsidRPr="00D97803" w:rsidTr="002961B7"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Systematyczne monitorowanie frekwencji uczniów na zajęciach lekcyjnych.</w:t>
            </w: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Zwiększenie współpracy z rodzicami w zakresie kontroli obowiązku szkolnego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 xml:space="preserve">analiza frekwencji uczniów </w:t>
            </w: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systematyczne informowanie rodziców o absencji uczniów, zebrania on-line indywidualne spotkania z rodzicami,</w:t>
            </w: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nauczyciele</w:t>
            </w: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wychowawcy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Zgodnie z planem zajęć</w:t>
            </w: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AA5578" w:rsidRDefault="003F6E14" w:rsidP="00D82626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Zgodnie z harmonogramem zebrań ustalonym na dany rok szkolny</w:t>
            </w:r>
          </w:p>
        </w:tc>
      </w:tr>
      <w:tr w:rsidR="003F6E14" w:rsidRPr="00D97803" w:rsidTr="002961B7">
        <w:trPr>
          <w:cantSplit/>
          <w:trHeight w:val="382"/>
        </w:trPr>
        <w:tc>
          <w:tcPr>
            <w:tcW w:w="191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Nauka nabywania świadomości własnych słabych i mocnych stron, kształtowanie samoakceptacji, budowanie poczucia własnej wartości</w:t>
            </w: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lekcje wychowawcze poświęcone tej tematyce . Bieżące motywowanie uczniów podczas pracy na lekcji </w:t>
            </w:r>
          </w:p>
        </w:tc>
        <w:tc>
          <w:tcPr>
            <w:tcW w:w="21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Nauczyciele, wychowawcy</w:t>
            </w: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  <w:p w:rsidR="003F6E14" w:rsidRPr="00AA5578" w:rsidRDefault="003F6E14" w:rsidP="00D97803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A557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zgodnie z harmonogramem zajęć poszczególnych klas</w:t>
            </w:r>
          </w:p>
        </w:tc>
      </w:tr>
      <w:tr w:rsidR="003F6E14" w:rsidRPr="00D97803" w:rsidTr="009E520B">
        <w:trPr>
          <w:cantSplit/>
          <w:trHeight w:val="360"/>
        </w:trPr>
        <w:tc>
          <w:tcPr>
            <w:tcW w:w="191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3F6E14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lastRenderedPageBreak/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3F6E14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działalność charytatywna, wolontariat. opracowanie programu pracy szkolnego koła wolontariatu </w:t>
            </w:r>
          </w:p>
        </w:tc>
        <w:tc>
          <w:tcPr>
            <w:tcW w:w="21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D97803" w:rsidRDefault="003F6E14" w:rsidP="003F6E14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D97803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 xml:space="preserve">Opiekun szkolnego koła wolontariatu </w:t>
            </w:r>
          </w:p>
        </w:tc>
        <w:tc>
          <w:tcPr>
            <w:tcW w:w="19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D97803" w:rsidRDefault="00CE3364" w:rsidP="003F6E14">
            <w:pPr>
              <w:suppressAutoHyphens/>
              <w:spacing w:after="0" w:line="276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Cały rok</w:t>
            </w:r>
          </w:p>
        </w:tc>
      </w:tr>
      <w:tr w:rsidR="003F6E14" w:rsidRPr="00D97803" w:rsidTr="002961B7">
        <w:trPr>
          <w:cantSplit/>
          <w:trHeight w:val="360"/>
        </w:trPr>
        <w:tc>
          <w:tcPr>
            <w:tcW w:w="191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7E7B0E" w:rsidRDefault="003F6E14" w:rsidP="003F6E14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7E7B0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>Rozwijanie świadomości wpływu własnych stanów emocjonalnych na zachowanie w kontekście umiejętności radzenia sobie ze stresem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7E7B0E" w:rsidRDefault="003F6E14" w:rsidP="003F6E14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7E7B0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hi-IN" w:bidi="hi-IN"/>
              </w:rPr>
              <w:t xml:space="preserve">przeprowadzenie warsztatów opartych na aktywności własnej uczniów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E14" w:rsidRPr="007E7B0E" w:rsidRDefault="003F6E14" w:rsidP="003F6E14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7E7B0E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psycholog szkolny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6E14" w:rsidRPr="007E7B0E" w:rsidRDefault="003F6E14" w:rsidP="003F6E14">
            <w:pPr>
              <w:suppressAutoHyphens/>
              <w:spacing w:after="0" w:line="276" w:lineRule="auto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</w:pPr>
            <w:r w:rsidRPr="007E7B0E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hi-IN" w:bidi="hi-IN"/>
              </w:rPr>
              <w:t>zgodnie z harmonogramem lekcji wychowawczych poszczególnych klas</w:t>
            </w:r>
          </w:p>
        </w:tc>
      </w:tr>
    </w:tbl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Zasady ewaluacji programu wychowawczo-profilaktycznego</w:t>
      </w:r>
    </w:p>
    <w:p w:rsidR="00D97803" w:rsidRPr="00D97803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D97803" w:rsidRPr="00D97803" w:rsidRDefault="00D97803" w:rsidP="00D97803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obserwację zachowań uczniów i zachodzących w tym zakresie zmian,</w:t>
      </w:r>
    </w:p>
    <w:p w:rsidR="00D97803" w:rsidRPr="00D97803" w:rsidRDefault="00D97803" w:rsidP="00D97803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analizę dokumentacji,</w:t>
      </w:r>
    </w:p>
    <w:p w:rsidR="00D97803" w:rsidRPr="00D97803" w:rsidRDefault="00D97803" w:rsidP="00D97803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przeprowadzanie ankiet, kwestionariuszy wśród uczniów, rodziców i nauczycieli,</w:t>
      </w:r>
    </w:p>
    <w:p w:rsidR="00D97803" w:rsidRPr="00D97803" w:rsidRDefault="00D97803" w:rsidP="00D97803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rozmowy z rodzicami,</w:t>
      </w:r>
    </w:p>
    <w:p w:rsidR="00D97803" w:rsidRPr="00D97803" w:rsidRDefault="00D97803" w:rsidP="00D97803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wymianę spostrzeżeń w zespołach wychowawców i nauczycieli,</w:t>
      </w:r>
    </w:p>
    <w:p w:rsidR="00D97803" w:rsidRPr="00D97803" w:rsidRDefault="00D97803" w:rsidP="00D97803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analizę szczególnych przypadków.</w:t>
      </w:r>
    </w:p>
    <w:p w:rsidR="00D97803" w:rsidRPr="00EA2090" w:rsidRDefault="00D97803" w:rsidP="00D97803">
      <w:pPr>
        <w:suppressAutoHyphens/>
        <w:spacing w:after="200" w:line="276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ab/>
        <w:t xml:space="preserve"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</w:t>
      </w:r>
      <w:r w:rsidR="00EA2090" w:rsidRPr="00EA209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Rada Pedagogiczna i Rada R</w:t>
      </w:r>
      <w:r w:rsidRPr="00EA209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odziców.</w:t>
      </w:r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</w:r>
    </w:p>
    <w:p w:rsidR="00D97803" w:rsidRPr="00D97803" w:rsidRDefault="00D97803" w:rsidP="00D97803">
      <w:pPr>
        <w:suppressAutoHyphens/>
        <w:spacing w:after="200" w:line="276" w:lineRule="auto"/>
        <w:ind w:firstLine="709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Program wychowawczo-profilaktyczny został uchwalony przez Radę Pedagogiczną w porozumieniu z Radą Rodziców  </w:t>
      </w:r>
      <w:bookmarkStart w:id="2" w:name="_GoBack2"/>
      <w:bookmarkEnd w:id="2"/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w dniu …………………………………..……….</w:t>
      </w:r>
    </w:p>
    <w:p w:rsidR="00D97803" w:rsidRPr="00D97803" w:rsidRDefault="00D97803" w:rsidP="00D97803">
      <w:pPr>
        <w:suppressAutoHyphens/>
        <w:spacing w:before="240" w:after="0" w:line="360" w:lineRule="auto"/>
        <w:ind w:left="8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ind w:left="4248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Dyrektor Szkoły Podstawowej w Izabelinie</w:t>
      </w:r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Zespół ds. Programu Wychowawczo - Profilaktycznego</w:t>
      </w:r>
    </w:p>
    <w:p w:rsidR="00D97803" w:rsidRPr="00D97803" w:rsidRDefault="00402696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Przewodniczący:</w:t>
      </w:r>
    </w:p>
    <w:p w:rsidR="00D97803" w:rsidRPr="00D97803" w:rsidRDefault="00402696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Członkowie zespołu:</w:t>
      </w:r>
    </w:p>
    <w:p w:rsidR="00402696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        </w:t>
      </w: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ab/>
        <w:t xml:space="preserve">  </w:t>
      </w:r>
    </w:p>
    <w:p w:rsidR="00402696" w:rsidRDefault="00402696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402696" w:rsidRDefault="00402696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402696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</w:t>
      </w:r>
    </w:p>
    <w:p w:rsidR="00D97803" w:rsidRPr="00D97803" w:rsidRDefault="00D97803" w:rsidP="00D97803">
      <w:pPr>
        <w:suppressAutoHyphens/>
        <w:spacing w:after="200" w:line="276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D9780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Rada Rodziców:</w:t>
      </w:r>
    </w:p>
    <w:p w:rsidR="00AC79B1" w:rsidRDefault="00AC79B1"/>
    <w:sectPr w:rsidR="00AC79B1" w:rsidSect="001E22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63" w:rsidRDefault="00AF5263">
      <w:pPr>
        <w:spacing w:after="0" w:line="240" w:lineRule="auto"/>
      </w:pPr>
      <w:r>
        <w:separator/>
      </w:r>
    </w:p>
  </w:endnote>
  <w:endnote w:type="continuationSeparator" w:id="0">
    <w:p w:rsidR="00AF5263" w:rsidRDefault="00A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0B" w:rsidRDefault="0098084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3E82">
      <w:rPr>
        <w:noProof/>
      </w:rPr>
      <w:t>1</w:t>
    </w:r>
    <w:r>
      <w:rPr>
        <w:noProof/>
      </w:rPr>
      <w:fldChar w:fldCharType="end"/>
    </w:r>
  </w:p>
  <w:p w:rsidR="009E520B" w:rsidRDefault="009E520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63" w:rsidRDefault="00AF5263">
      <w:pPr>
        <w:spacing w:after="0" w:line="240" w:lineRule="auto"/>
      </w:pPr>
      <w:r>
        <w:separator/>
      </w:r>
    </w:p>
  </w:footnote>
  <w:footnote w:type="continuationSeparator" w:id="0">
    <w:p w:rsidR="00AF5263" w:rsidRDefault="00AF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0B" w:rsidRDefault="009E520B">
    <w:pPr>
      <w:pStyle w:val="Nagwek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BE265CB2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8"/>
        </w:tabs>
        <w:ind w:left="18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8"/>
        </w:tabs>
        <w:ind w:left="28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8"/>
        </w:tabs>
        <w:ind w:left="3968" w:hanging="360"/>
      </w:pPr>
      <w:rPr>
        <w:rFonts w:ascii="OpenSymbol" w:hAnsi="OpenSymbol" w:cs="OpenSymbol"/>
      </w:rPr>
    </w:lvl>
  </w:abstractNum>
  <w:abstractNum w:abstractNumId="8" w15:restartNumberingAfterBreak="0">
    <w:nsid w:val="00CA69A0"/>
    <w:multiLevelType w:val="multilevel"/>
    <w:tmpl w:val="BE265CB2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8"/>
        </w:tabs>
        <w:ind w:left="18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8"/>
        </w:tabs>
        <w:ind w:left="28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8"/>
        </w:tabs>
        <w:ind w:left="3968" w:hanging="360"/>
      </w:pPr>
      <w:rPr>
        <w:rFonts w:ascii="OpenSymbol" w:hAnsi="OpenSymbol" w:cs="OpenSymbol"/>
      </w:rPr>
    </w:lvl>
  </w:abstractNum>
  <w:abstractNum w:abstractNumId="9" w15:restartNumberingAfterBreak="0">
    <w:nsid w:val="04AC6C99"/>
    <w:multiLevelType w:val="hybridMultilevel"/>
    <w:tmpl w:val="E0E20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926C57"/>
    <w:multiLevelType w:val="multilevel"/>
    <w:tmpl w:val="2E9C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C7CD7"/>
    <w:multiLevelType w:val="multilevel"/>
    <w:tmpl w:val="3C66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50CFB"/>
    <w:multiLevelType w:val="hybridMultilevel"/>
    <w:tmpl w:val="39E211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7BE0CA1"/>
    <w:multiLevelType w:val="multilevel"/>
    <w:tmpl w:val="6880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D435C2"/>
    <w:multiLevelType w:val="hybridMultilevel"/>
    <w:tmpl w:val="26F60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E09E5"/>
    <w:multiLevelType w:val="hybridMultilevel"/>
    <w:tmpl w:val="7B781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F22BD8"/>
    <w:multiLevelType w:val="hybridMultilevel"/>
    <w:tmpl w:val="525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3AD"/>
    <w:multiLevelType w:val="hybridMultilevel"/>
    <w:tmpl w:val="C8AE4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2435B"/>
    <w:multiLevelType w:val="multilevel"/>
    <w:tmpl w:val="BE265CB2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8"/>
        </w:tabs>
        <w:ind w:left="18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8"/>
        </w:tabs>
        <w:ind w:left="28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8"/>
        </w:tabs>
        <w:ind w:left="3968" w:hanging="360"/>
      </w:pPr>
      <w:rPr>
        <w:rFonts w:ascii="OpenSymbol" w:hAnsi="OpenSymbol" w:cs="OpenSymbol"/>
      </w:rPr>
    </w:lvl>
  </w:abstractNum>
  <w:abstractNum w:abstractNumId="19" w15:restartNumberingAfterBreak="0">
    <w:nsid w:val="55281821"/>
    <w:multiLevelType w:val="hybridMultilevel"/>
    <w:tmpl w:val="A43E8F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4B51C8"/>
    <w:multiLevelType w:val="hybridMultilevel"/>
    <w:tmpl w:val="4B5A17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352570"/>
    <w:multiLevelType w:val="hybridMultilevel"/>
    <w:tmpl w:val="E7CC0EC8"/>
    <w:lvl w:ilvl="0" w:tplc="0415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2" w15:restartNumberingAfterBreak="0">
    <w:nsid w:val="619A205D"/>
    <w:multiLevelType w:val="multilevel"/>
    <w:tmpl w:val="BE265CB2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8"/>
        </w:tabs>
        <w:ind w:left="18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8"/>
        </w:tabs>
        <w:ind w:left="28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8"/>
        </w:tabs>
        <w:ind w:left="3968" w:hanging="360"/>
      </w:pPr>
      <w:rPr>
        <w:rFonts w:ascii="OpenSymbol" w:hAnsi="OpenSymbol" w:cs="OpenSymbol"/>
      </w:rPr>
    </w:lvl>
  </w:abstractNum>
  <w:abstractNum w:abstractNumId="23" w15:restartNumberingAfterBreak="0">
    <w:nsid w:val="61D317BC"/>
    <w:multiLevelType w:val="multilevel"/>
    <w:tmpl w:val="BE265CB2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8"/>
        </w:tabs>
        <w:ind w:left="18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8"/>
        </w:tabs>
        <w:ind w:left="28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8"/>
        </w:tabs>
        <w:ind w:left="3968" w:hanging="360"/>
      </w:pPr>
      <w:rPr>
        <w:rFonts w:ascii="OpenSymbol" w:hAnsi="OpenSymbol" w:cs="OpenSymbol"/>
      </w:rPr>
    </w:lvl>
  </w:abstractNum>
  <w:abstractNum w:abstractNumId="24" w15:restartNumberingAfterBreak="0">
    <w:nsid w:val="67196C83"/>
    <w:multiLevelType w:val="hybridMultilevel"/>
    <w:tmpl w:val="28FCB1EA"/>
    <w:lvl w:ilvl="0" w:tplc="FA4855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55762"/>
    <w:multiLevelType w:val="multilevel"/>
    <w:tmpl w:val="478C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12D51"/>
    <w:multiLevelType w:val="multilevel"/>
    <w:tmpl w:val="6814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93188"/>
    <w:multiLevelType w:val="hybridMultilevel"/>
    <w:tmpl w:val="B588C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23ED0"/>
    <w:multiLevelType w:val="multilevel"/>
    <w:tmpl w:val="DAA8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21"/>
  </w:num>
  <w:num w:numId="11">
    <w:abstractNumId w:val="17"/>
  </w:num>
  <w:num w:numId="12">
    <w:abstractNumId w:val="15"/>
  </w:num>
  <w:num w:numId="13">
    <w:abstractNumId w:val="20"/>
  </w:num>
  <w:num w:numId="14">
    <w:abstractNumId w:val="8"/>
  </w:num>
  <w:num w:numId="15">
    <w:abstractNumId w:val="19"/>
  </w:num>
  <w:num w:numId="16">
    <w:abstractNumId w:val="27"/>
  </w:num>
  <w:num w:numId="17">
    <w:abstractNumId w:val="9"/>
  </w:num>
  <w:num w:numId="18">
    <w:abstractNumId w:val="16"/>
  </w:num>
  <w:num w:numId="19">
    <w:abstractNumId w:val="18"/>
  </w:num>
  <w:num w:numId="20">
    <w:abstractNumId w:val="12"/>
  </w:num>
  <w:num w:numId="21">
    <w:abstractNumId w:val="23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14"/>
  </w:num>
  <w:num w:numId="27">
    <w:abstractNumId w:val="26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03"/>
    <w:rsid w:val="00071BA5"/>
    <w:rsid w:val="000956D7"/>
    <w:rsid w:val="00097DCE"/>
    <w:rsid w:val="000B443C"/>
    <w:rsid w:val="000B5C8A"/>
    <w:rsid w:val="000E3640"/>
    <w:rsid w:val="000F1BF5"/>
    <w:rsid w:val="000F2D0D"/>
    <w:rsid w:val="00122D3B"/>
    <w:rsid w:val="00123F68"/>
    <w:rsid w:val="00130671"/>
    <w:rsid w:val="001E22A9"/>
    <w:rsid w:val="00206D3A"/>
    <w:rsid w:val="00211A68"/>
    <w:rsid w:val="0025277C"/>
    <w:rsid w:val="00273E5A"/>
    <w:rsid w:val="00280311"/>
    <w:rsid w:val="00285D19"/>
    <w:rsid w:val="0029009F"/>
    <w:rsid w:val="002961B7"/>
    <w:rsid w:val="002E0164"/>
    <w:rsid w:val="002F3495"/>
    <w:rsid w:val="003138C7"/>
    <w:rsid w:val="003640D4"/>
    <w:rsid w:val="00382656"/>
    <w:rsid w:val="003F6E14"/>
    <w:rsid w:val="0040248B"/>
    <w:rsid w:val="00402696"/>
    <w:rsid w:val="004032FD"/>
    <w:rsid w:val="004275C0"/>
    <w:rsid w:val="004336F7"/>
    <w:rsid w:val="00470885"/>
    <w:rsid w:val="00481013"/>
    <w:rsid w:val="0049369D"/>
    <w:rsid w:val="004941A9"/>
    <w:rsid w:val="00595231"/>
    <w:rsid w:val="005A51DD"/>
    <w:rsid w:val="005F395A"/>
    <w:rsid w:val="005F3D61"/>
    <w:rsid w:val="005F7953"/>
    <w:rsid w:val="006220C4"/>
    <w:rsid w:val="00636C00"/>
    <w:rsid w:val="006604ED"/>
    <w:rsid w:val="006E1771"/>
    <w:rsid w:val="006E1FD4"/>
    <w:rsid w:val="00745F88"/>
    <w:rsid w:val="007E1E16"/>
    <w:rsid w:val="007E7B0E"/>
    <w:rsid w:val="00805468"/>
    <w:rsid w:val="008617CC"/>
    <w:rsid w:val="00864128"/>
    <w:rsid w:val="00881BAA"/>
    <w:rsid w:val="00891BC4"/>
    <w:rsid w:val="008B7523"/>
    <w:rsid w:val="008D782C"/>
    <w:rsid w:val="008E4498"/>
    <w:rsid w:val="00970F61"/>
    <w:rsid w:val="00972813"/>
    <w:rsid w:val="00980845"/>
    <w:rsid w:val="009D22F6"/>
    <w:rsid w:val="009E10C8"/>
    <w:rsid w:val="009E520B"/>
    <w:rsid w:val="009F55A8"/>
    <w:rsid w:val="00A0297F"/>
    <w:rsid w:val="00A535D2"/>
    <w:rsid w:val="00A63D61"/>
    <w:rsid w:val="00A939D0"/>
    <w:rsid w:val="00AA268E"/>
    <w:rsid w:val="00AA5578"/>
    <w:rsid w:val="00AC79B1"/>
    <w:rsid w:val="00AD5F73"/>
    <w:rsid w:val="00AD7D59"/>
    <w:rsid w:val="00AF5263"/>
    <w:rsid w:val="00AF5914"/>
    <w:rsid w:val="00B16EFF"/>
    <w:rsid w:val="00B40E8B"/>
    <w:rsid w:val="00B70FF5"/>
    <w:rsid w:val="00B757F0"/>
    <w:rsid w:val="00B960EB"/>
    <w:rsid w:val="00BD386B"/>
    <w:rsid w:val="00BD44EC"/>
    <w:rsid w:val="00C476E8"/>
    <w:rsid w:val="00C84F75"/>
    <w:rsid w:val="00C8705C"/>
    <w:rsid w:val="00CA06DC"/>
    <w:rsid w:val="00CB58D1"/>
    <w:rsid w:val="00CC3962"/>
    <w:rsid w:val="00CE3364"/>
    <w:rsid w:val="00D262F9"/>
    <w:rsid w:val="00D565B6"/>
    <w:rsid w:val="00D60104"/>
    <w:rsid w:val="00D82626"/>
    <w:rsid w:val="00D97803"/>
    <w:rsid w:val="00DA10A7"/>
    <w:rsid w:val="00DA4767"/>
    <w:rsid w:val="00DD34EF"/>
    <w:rsid w:val="00DE3755"/>
    <w:rsid w:val="00DE6673"/>
    <w:rsid w:val="00E700A7"/>
    <w:rsid w:val="00E806FD"/>
    <w:rsid w:val="00EA2090"/>
    <w:rsid w:val="00EA6113"/>
    <w:rsid w:val="00EB78EC"/>
    <w:rsid w:val="00EE3E82"/>
    <w:rsid w:val="00F22723"/>
    <w:rsid w:val="00F36EE5"/>
    <w:rsid w:val="00F700AA"/>
    <w:rsid w:val="00FC32F7"/>
    <w:rsid w:val="00FC5DFA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C61B1-8DCB-497D-8BFD-78AFA28F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803"/>
  </w:style>
  <w:style w:type="paragraph" w:styleId="Stopka">
    <w:name w:val="footer"/>
    <w:basedOn w:val="Normalny"/>
    <w:link w:val="StopkaZnak"/>
    <w:uiPriority w:val="99"/>
    <w:semiHidden/>
    <w:unhideWhenUsed/>
    <w:rsid w:val="00D9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803"/>
  </w:style>
  <w:style w:type="paragraph" w:styleId="Akapitzlist">
    <w:name w:val="List Paragraph"/>
    <w:basedOn w:val="Normalny"/>
    <w:uiPriority w:val="34"/>
    <w:qFormat/>
    <w:rsid w:val="006604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3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9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2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2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26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7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32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01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49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8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42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016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72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076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788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406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847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1109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84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7205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446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8235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8422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3379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62931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81628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18951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36022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02923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30704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84146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82245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04163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715734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95595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4967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Adam  Pomaski</cp:lastModifiedBy>
  <cp:revision>2</cp:revision>
  <dcterms:created xsi:type="dcterms:W3CDTF">2021-10-27T15:18:00Z</dcterms:created>
  <dcterms:modified xsi:type="dcterms:W3CDTF">2021-10-27T15:18:00Z</dcterms:modified>
</cp:coreProperties>
</file>